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627F6" w14:textId="77777777" w:rsidR="0039561C" w:rsidRPr="00261149" w:rsidRDefault="0058644F" w:rsidP="00B071AD">
      <w:pPr>
        <w:pStyle w:val="Nadpis1"/>
        <w:spacing w:before="0" w:after="0" w:line="240" w:lineRule="auto"/>
        <w:rPr>
          <w:rFonts w:ascii="Garamond" w:hAnsi="Garamond"/>
          <w:sz w:val="24"/>
          <w:szCs w:val="24"/>
        </w:rPr>
      </w:pPr>
      <w:bookmarkStart w:id="0" w:name="_Toc223485955"/>
      <w:bookmarkStart w:id="1" w:name="_GoBack"/>
      <w:bookmarkEnd w:id="1"/>
      <w:r w:rsidRPr="00261149">
        <w:rPr>
          <w:rFonts w:ascii="Garamond" w:hAnsi="Garamond"/>
          <w:sz w:val="24"/>
          <w:szCs w:val="24"/>
        </w:rPr>
        <w:t xml:space="preserve">DOHODA O DOBROVOLNICKÉ ČINNOSTI </w:t>
      </w:r>
      <w:bookmarkEnd w:id="0"/>
    </w:p>
    <w:p w14:paraId="7197E25A" w14:textId="77777777" w:rsidR="0058644F" w:rsidRPr="00261149" w:rsidRDefault="00147FF9" w:rsidP="00B071AD">
      <w:pPr>
        <w:jc w:val="center"/>
        <w:rPr>
          <w:rFonts w:ascii="Garamond" w:hAnsi="Garamond"/>
          <w:sz w:val="22"/>
          <w:szCs w:val="22"/>
        </w:rPr>
      </w:pPr>
      <w:r w:rsidRPr="00261149">
        <w:rPr>
          <w:rFonts w:ascii="Garamond" w:hAnsi="Garamond"/>
          <w:sz w:val="22"/>
          <w:szCs w:val="22"/>
        </w:rPr>
        <w:t xml:space="preserve">uzavřená </w:t>
      </w:r>
      <w:r w:rsidRPr="00261149">
        <w:rPr>
          <w:rFonts w:ascii="Garamond" w:hAnsi="Garamond"/>
          <w:iCs/>
          <w:sz w:val="22"/>
          <w:szCs w:val="22"/>
        </w:rPr>
        <w:t xml:space="preserve">podle ustanovení § 1746 odst. 2 a následujících zákona č. </w:t>
      </w:r>
      <w:r w:rsidRPr="00261149">
        <w:rPr>
          <w:rFonts w:ascii="Garamond" w:hAnsi="Garamond"/>
          <w:sz w:val="22"/>
          <w:szCs w:val="22"/>
        </w:rPr>
        <w:t xml:space="preserve">89/2012 Sb., občanský zákoník </w:t>
      </w:r>
    </w:p>
    <w:p w14:paraId="6AD39CAA" w14:textId="77777777" w:rsidR="00147FF9" w:rsidRPr="00261149" w:rsidRDefault="00147FF9" w:rsidP="00B071AD">
      <w:pPr>
        <w:jc w:val="center"/>
        <w:rPr>
          <w:rFonts w:ascii="Garamond" w:hAnsi="Garamond"/>
          <w:iCs/>
          <w:sz w:val="22"/>
          <w:szCs w:val="22"/>
        </w:rPr>
      </w:pPr>
      <w:r w:rsidRPr="00261149">
        <w:rPr>
          <w:rFonts w:ascii="Garamond" w:hAnsi="Garamond"/>
          <w:sz w:val="22"/>
          <w:szCs w:val="22"/>
        </w:rPr>
        <w:t>ve znění pozdějších předpisů</w:t>
      </w:r>
      <w:r w:rsidR="0058644F" w:rsidRPr="00261149">
        <w:rPr>
          <w:rFonts w:ascii="Garamond" w:hAnsi="Garamond"/>
          <w:iCs/>
          <w:sz w:val="22"/>
          <w:szCs w:val="22"/>
        </w:rPr>
        <w:t>,</w:t>
      </w:r>
      <w:r w:rsidRPr="00261149">
        <w:rPr>
          <w:rFonts w:ascii="Garamond" w:hAnsi="Garamond"/>
          <w:iCs/>
          <w:sz w:val="22"/>
          <w:szCs w:val="22"/>
        </w:rPr>
        <w:t xml:space="preserve"> (dále též „</w:t>
      </w:r>
      <w:r w:rsidRPr="00261149">
        <w:rPr>
          <w:rFonts w:ascii="Garamond" w:hAnsi="Garamond"/>
          <w:b/>
          <w:iCs/>
          <w:sz w:val="22"/>
          <w:szCs w:val="22"/>
        </w:rPr>
        <w:t>Dohoda</w:t>
      </w:r>
      <w:r w:rsidRPr="00261149">
        <w:rPr>
          <w:rFonts w:ascii="Garamond" w:hAnsi="Garamond"/>
          <w:iCs/>
          <w:sz w:val="22"/>
          <w:szCs w:val="22"/>
        </w:rPr>
        <w:t>“):</w:t>
      </w:r>
    </w:p>
    <w:p w14:paraId="532E1D45" w14:textId="77777777" w:rsidR="0039561C" w:rsidRPr="00261149" w:rsidRDefault="0039561C" w:rsidP="00B071AD">
      <w:pPr>
        <w:pStyle w:val="Nadpis2"/>
        <w:spacing w:before="0" w:after="0" w:line="240" w:lineRule="auto"/>
        <w:jc w:val="left"/>
        <w:rPr>
          <w:rFonts w:ascii="Garamond" w:hAnsi="Garamond"/>
          <w:sz w:val="22"/>
          <w:szCs w:val="22"/>
        </w:rPr>
      </w:pPr>
    </w:p>
    <w:p w14:paraId="2B25AF1E" w14:textId="77777777" w:rsidR="00E356DF" w:rsidRPr="00261149" w:rsidRDefault="00147FF9" w:rsidP="00B071AD">
      <w:pPr>
        <w:pStyle w:val="Odstavecseseznamem"/>
        <w:numPr>
          <w:ilvl w:val="0"/>
          <w:numId w:val="5"/>
        </w:numPr>
        <w:ind w:left="284" w:hanging="284"/>
        <w:rPr>
          <w:rFonts w:ascii="Garamond" w:hAnsi="Garamond"/>
          <w:sz w:val="22"/>
          <w:szCs w:val="22"/>
          <w:lang w:eastAsia="en-US"/>
        </w:rPr>
      </w:pPr>
      <w:r w:rsidRPr="00261149">
        <w:rPr>
          <w:rFonts w:ascii="Garamond" w:hAnsi="Garamond"/>
          <w:sz w:val="22"/>
          <w:szCs w:val="22"/>
          <w:lang w:eastAsia="en-US"/>
        </w:rPr>
        <w:t>[</w:t>
      </w:r>
      <w:r w:rsidRPr="00261149">
        <w:rPr>
          <w:rFonts w:ascii="Garamond" w:hAnsi="Garamond"/>
          <w:sz w:val="22"/>
          <w:szCs w:val="22"/>
          <w:highlight w:val="yellow"/>
          <w:lang w:eastAsia="en-US"/>
        </w:rPr>
        <w:t>NÁZEV INSTITUCE</w:t>
      </w:r>
      <w:r w:rsidRPr="00261149">
        <w:rPr>
          <w:rFonts w:ascii="Garamond" w:hAnsi="Garamond"/>
          <w:sz w:val="22"/>
          <w:szCs w:val="22"/>
          <w:lang w:eastAsia="en-US"/>
        </w:rPr>
        <w:t>]</w:t>
      </w:r>
    </w:p>
    <w:p w14:paraId="5FBBDD93" w14:textId="77777777" w:rsidR="00147FF9" w:rsidRPr="00261149" w:rsidRDefault="0039561C" w:rsidP="00B071AD">
      <w:pPr>
        <w:pStyle w:val="Odstavecseseznamem"/>
        <w:ind w:left="284"/>
        <w:rPr>
          <w:rFonts w:ascii="Garamond" w:hAnsi="Garamond"/>
          <w:sz w:val="22"/>
          <w:szCs w:val="22"/>
          <w:lang w:eastAsia="en-US"/>
        </w:rPr>
      </w:pPr>
      <w:r w:rsidRPr="00261149">
        <w:rPr>
          <w:rFonts w:ascii="Garamond" w:hAnsi="Garamond"/>
          <w:sz w:val="22"/>
          <w:szCs w:val="22"/>
        </w:rPr>
        <w:t xml:space="preserve">se sídlem: </w:t>
      </w:r>
      <w:r w:rsidR="00147FF9" w:rsidRPr="00261149">
        <w:rPr>
          <w:rFonts w:ascii="Garamond" w:hAnsi="Garamond"/>
          <w:sz w:val="22"/>
          <w:szCs w:val="22"/>
          <w:lang w:eastAsia="en-US"/>
        </w:rPr>
        <w:t>[</w:t>
      </w:r>
      <w:r w:rsidR="00147FF9" w:rsidRPr="00261149">
        <w:rPr>
          <w:rFonts w:ascii="Garamond" w:hAnsi="Garamond"/>
          <w:sz w:val="22"/>
          <w:szCs w:val="22"/>
          <w:highlight w:val="yellow"/>
          <w:lang w:eastAsia="en-US"/>
        </w:rPr>
        <w:t>DOPLNIT</w:t>
      </w:r>
      <w:r w:rsidR="00147FF9" w:rsidRPr="00261149">
        <w:rPr>
          <w:rFonts w:ascii="Garamond" w:hAnsi="Garamond"/>
          <w:sz w:val="22"/>
          <w:szCs w:val="22"/>
          <w:lang w:eastAsia="en-US"/>
        </w:rPr>
        <w:t>]</w:t>
      </w:r>
    </w:p>
    <w:p w14:paraId="45303BC6" w14:textId="77777777" w:rsidR="00147FF9" w:rsidRPr="00261149" w:rsidRDefault="0039561C" w:rsidP="00B071AD">
      <w:pPr>
        <w:pStyle w:val="Odstavecseseznamem"/>
        <w:ind w:left="284"/>
        <w:rPr>
          <w:rFonts w:ascii="Garamond" w:hAnsi="Garamond"/>
          <w:sz w:val="22"/>
          <w:szCs w:val="22"/>
          <w:lang w:eastAsia="en-US"/>
        </w:rPr>
      </w:pPr>
      <w:r w:rsidRPr="00261149">
        <w:rPr>
          <w:rFonts w:ascii="Garamond" w:hAnsi="Garamond"/>
          <w:sz w:val="22"/>
          <w:szCs w:val="22"/>
        </w:rPr>
        <w:t xml:space="preserve">IČO: </w:t>
      </w:r>
      <w:r w:rsidR="00147FF9" w:rsidRPr="00261149">
        <w:rPr>
          <w:rFonts w:ascii="Garamond" w:hAnsi="Garamond"/>
          <w:sz w:val="22"/>
          <w:szCs w:val="22"/>
          <w:lang w:eastAsia="en-US"/>
        </w:rPr>
        <w:t>[</w:t>
      </w:r>
      <w:r w:rsidR="00147FF9" w:rsidRPr="00261149">
        <w:rPr>
          <w:rFonts w:ascii="Garamond" w:hAnsi="Garamond"/>
          <w:sz w:val="22"/>
          <w:szCs w:val="22"/>
          <w:highlight w:val="yellow"/>
          <w:lang w:eastAsia="en-US"/>
        </w:rPr>
        <w:t>DOPLNIT</w:t>
      </w:r>
      <w:r w:rsidR="00147FF9" w:rsidRPr="00261149">
        <w:rPr>
          <w:rFonts w:ascii="Garamond" w:hAnsi="Garamond"/>
          <w:sz w:val="22"/>
          <w:szCs w:val="22"/>
          <w:lang w:eastAsia="en-US"/>
        </w:rPr>
        <w:t>]</w:t>
      </w:r>
    </w:p>
    <w:p w14:paraId="6671FFEE" w14:textId="77777777" w:rsidR="0039561C" w:rsidRPr="00261149" w:rsidRDefault="0039561C" w:rsidP="00B071AD">
      <w:pPr>
        <w:pStyle w:val="Odstavecseseznamem"/>
        <w:ind w:left="284"/>
        <w:rPr>
          <w:rFonts w:ascii="Garamond" w:hAnsi="Garamond"/>
          <w:sz w:val="22"/>
          <w:szCs w:val="22"/>
          <w:highlight w:val="cyan"/>
          <w:lang w:eastAsia="en-US"/>
        </w:rPr>
      </w:pPr>
      <w:r w:rsidRPr="00261149">
        <w:rPr>
          <w:rFonts w:ascii="Garamond" w:hAnsi="Garamond"/>
          <w:sz w:val="22"/>
          <w:szCs w:val="22"/>
        </w:rPr>
        <w:t>zastoupená</w:t>
      </w:r>
      <w:r w:rsidR="004937C2" w:rsidRPr="00261149">
        <w:rPr>
          <w:rFonts w:ascii="Garamond" w:hAnsi="Garamond"/>
          <w:sz w:val="22"/>
          <w:szCs w:val="22"/>
        </w:rPr>
        <w:t xml:space="preserve">: </w:t>
      </w:r>
      <w:r w:rsidR="00147FF9" w:rsidRPr="00261149">
        <w:rPr>
          <w:rFonts w:ascii="Garamond" w:hAnsi="Garamond"/>
          <w:sz w:val="22"/>
          <w:szCs w:val="22"/>
          <w:lang w:eastAsia="en-US"/>
        </w:rPr>
        <w:t>[</w:t>
      </w:r>
      <w:r w:rsidR="00147FF9" w:rsidRPr="00261149">
        <w:rPr>
          <w:rFonts w:ascii="Garamond" w:hAnsi="Garamond"/>
          <w:sz w:val="22"/>
          <w:szCs w:val="22"/>
          <w:highlight w:val="yellow"/>
          <w:lang w:eastAsia="en-US"/>
        </w:rPr>
        <w:t>DOPLNIT</w:t>
      </w:r>
      <w:r w:rsidR="00147FF9" w:rsidRPr="00261149">
        <w:rPr>
          <w:rFonts w:ascii="Garamond" w:hAnsi="Garamond"/>
          <w:sz w:val="22"/>
          <w:szCs w:val="22"/>
          <w:lang w:eastAsia="en-US"/>
        </w:rPr>
        <w:t xml:space="preserve">] </w:t>
      </w:r>
    </w:p>
    <w:p w14:paraId="3E7447F8" w14:textId="77777777" w:rsidR="0039561C" w:rsidRPr="00261149" w:rsidRDefault="0039561C" w:rsidP="00B071AD">
      <w:pPr>
        <w:ind w:left="284"/>
        <w:rPr>
          <w:rFonts w:ascii="Garamond" w:hAnsi="Garamond"/>
          <w:sz w:val="22"/>
          <w:szCs w:val="22"/>
        </w:rPr>
      </w:pPr>
      <w:r w:rsidRPr="00261149">
        <w:rPr>
          <w:rFonts w:ascii="Garamond" w:hAnsi="Garamond"/>
          <w:sz w:val="22"/>
          <w:szCs w:val="22"/>
        </w:rPr>
        <w:t>(dále jen „</w:t>
      </w:r>
      <w:r w:rsidR="00147FF9" w:rsidRPr="00261149">
        <w:rPr>
          <w:rFonts w:ascii="Garamond" w:hAnsi="Garamond"/>
          <w:b/>
          <w:sz w:val="22"/>
          <w:szCs w:val="22"/>
        </w:rPr>
        <w:t>Instituce</w:t>
      </w:r>
      <w:r w:rsidR="008E689A" w:rsidRPr="00261149">
        <w:rPr>
          <w:rFonts w:ascii="Garamond" w:hAnsi="Garamond"/>
          <w:sz w:val="22"/>
          <w:szCs w:val="22"/>
        </w:rPr>
        <w:t>“</w:t>
      </w:r>
      <w:r w:rsidRPr="00261149">
        <w:rPr>
          <w:rFonts w:ascii="Garamond" w:hAnsi="Garamond"/>
          <w:sz w:val="22"/>
          <w:szCs w:val="22"/>
        </w:rPr>
        <w:t>)</w:t>
      </w:r>
    </w:p>
    <w:p w14:paraId="0DF9CE43" w14:textId="77777777" w:rsidR="0039561C" w:rsidRPr="00261149" w:rsidRDefault="0039561C" w:rsidP="00B071AD">
      <w:pPr>
        <w:ind w:left="284"/>
        <w:rPr>
          <w:rFonts w:ascii="Garamond" w:hAnsi="Garamond"/>
          <w:sz w:val="22"/>
          <w:szCs w:val="22"/>
        </w:rPr>
      </w:pPr>
    </w:p>
    <w:p w14:paraId="436A99A9" w14:textId="77777777" w:rsidR="0039561C" w:rsidRPr="00261149" w:rsidRDefault="0039561C" w:rsidP="00B071AD">
      <w:pPr>
        <w:ind w:left="284"/>
        <w:rPr>
          <w:rFonts w:ascii="Garamond" w:hAnsi="Garamond"/>
          <w:sz w:val="22"/>
          <w:szCs w:val="22"/>
        </w:rPr>
      </w:pPr>
      <w:r w:rsidRPr="00261149">
        <w:rPr>
          <w:rFonts w:ascii="Garamond" w:hAnsi="Garamond"/>
          <w:sz w:val="22"/>
          <w:szCs w:val="22"/>
        </w:rPr>
        <w:t>a</w:t>
      </w:r>
    </w:p>
    <w:p w14:paraId="6B95C082" w14:textId="77777777" w:rsidR="0039561C" w:rsidRPr="00261149" w:rsidRDefault="0039561C" w:rsidP="00B071AD">
      <w:pPr>
        <w:ind w:left="284"/>
        <w:rPr>
          <w:rFonts w:ascii="Garamond" w:hAnsi="Garamond"/>
          <w:sz w:val="22"/>
          <w:szCs w:val="22"/>
        </w:rPr>
      </w:pPr>
    </w:p>
    <w:p w14:paraId="6B072C71" w14:textId="77777777" w:rsidR="00943C98" w:rsidRPr="00261149" w:rsidRDefault="0039561C" w:rsidP="00B071AD">
      <w:pPr>
        <w:pStyle w:val="Odstavecseseznamem"/>
        <w:numPr>
          <w:ilvl w:val="0"/>
          <w:numId w:val="5"/>
        </w:numPr>
        <w:ind w:left="284" w:hanging="284"/>
        <w:rPr>
          <w:rFonts w:ascii="Garamond" w:hAnsi="Garamond"/>
          <w:sz w:val="22"/>
          <w:szCs w:val="22"/>
        </w:rPr>
      </w:pPr>
      <w:r w:rsidRPr="00261149">
        <w:rPr>
          <w:rFonts w:ascii="Garamond" w:hAnsi="Garamond"/>
          <w:sz w:val="22"/>
          <w:szCs w:val="22"/>
        </w:rPr>
        <w:t xml:space="preserve">Jméno a příjmení: </w:t>
      </w:r>
      <w:r w:rsidR="00943C98" w:rsidRPr="00261149">
        <w:rPr>
          <w:rFonts w:ascii="Garamond" w:hAnsi="Garamond"/>
          <w:sz w:val="22"/>
          <w:szCs w:val="22"/>
        </w:rPr>
        <w:t>..………………………………</w:t>
      </w:r>
      <w:r w:rsidR="0058644F" w:rsidRPr="00261149">
        <w:rPr>
          <w:rFonts w:ascii="Garamond" w:hAnsi="Garamond"/>
          <w:sz w:val="22"/>
          <w:szCs w:val="22"/>
        </w:rPr>
        <w:t>…………………………………</w:t>
      </w:r>
      <w:r w:rsidR="00943C98" w:rsidRPr="00261149">
        <w:rPr>
          <w:rFonts w:ascii="Garamond" w:hAnsi="Garamond"/>
          <w:sz w:val="22"/>
          <w:szCs w:val="22"/>
        </w:rPr>
        <w:t>……………</w:t>
      </w:r>
      <w:r w:rsidRPr="00261149">
        <w:rPr>
          <w:rFonts w:ascii="Garamond" w:hAnsi="Garamond"/>
          <w:sz w:val="22"/>
          <w:szCs w:val="22"/>
        </w:rPr>
        <w:t xml:space="preserve">  </w:t>
      </w:r>
    </w:p>
    <w:p w14:paraId="0D40D694" w14:textId="77777777" w:rsidR="00943C98" w:rsidRPr="00261149" w:rsidRDefault="00943C98" w:rsidP="00B071AD">
      <w:pPr>
        <w:ind w:left="284"/>
        <w:rPr>
          <w:rFonts w:ascii="Garamond" w:hAnsi="Garamond"/>
          <w:sz w:val="22"/>
          <w:szCs w:val="22"/>
        </w:rPr>
      </w:pPr>
    </w:p>
    <w:p w14:paraId="0B74920F" w14:textId="77777777" w:rsidR="0039561C" w:rsidRPr="00261149" w:rsidRDefault="00943C98" w:rsidP="00B071AD">
      <w:pPr>
        <w:ind w:left="284"/>
        <w:rPr>
          <w:rFonts w:ascii="Garamond" w:hAnsi="Garamond"/>
          <w:sz w:val="22"/>
          <w:szCs w:val="22"/>
        </w:rPr>
      </w:pPr>
      <w:r w:rsidRPr="00261149">
        <w:rPr>
          <w:rFonts w:ascii="Garamond" w:hAnsi="Garamond"/>
          <w:sz w:val="22"/>
          <w:szCs w:val="22"/>
        </w:rPr>
        <w:t>Datum narození:</w:t>
      </w:r>
      <w:r w:rsidR="0039561C" w:rsidRPr="00261149">
        <w:rPr>
          <w:rFonts w:ascii="Garamond" w:hAnsi="Garamond"/>
          <w:sz w:val="22"/>
          <w:szCs w:val="22"/>
        </w:rPr>
        <w:t xml:space="preserve"> </w:t>
      </w:r>
      <w:r w:rsidR="0058644F" w:rsidRPr="00261149">
        <w:rPr>
          <w:rFonts w:ascii="Garamond" w:hAnsi="Garamond"/>
          <w:sz w:val="22"/>
          <w:szCs w:val="22"/>
        </w:rPr>
        <w:t>………………………………….</w:t>
      </w:r>
      <w:r w:rsidRPr="00261149">
        <w:rPr>
          <w:rFonts w:ascii="Garamond" w:hAnsi="Garamond"/>
          <w:sz w:val="22"/>
          <w:szCs w:val="22"/>
        </w:rPr>
        <w:t>……………………………………………..</w:t>
      </w:r>
    </w:p>
    <w:p w14:paraId="1213F5F6" w14:textId="77777777" w:rsidR="0039561C" w:rsidRPr="00261149" w:rsidRDefault="0039561C" w:rsidP="00B071AD">
      <w:pPr>
        <w:ind w:left="284"/>
        <w:rPr>
          <w:rFonts w:ascii="Garamond" w:hAnsi="Garamond"/>
          <w:sz w:val="22"/>
          <w:szCs w:val="22"/>
        </w:rPr>
      </w:pPr>
    </w:p>
    <w:p w14:paraId="22CF8DCD" w14:textId="77777777" w:rsidR="0039561C" w:rsidRPr="00261149" w:rsidRDefault="0058644F" w:rsidP="00B071AD">
      <w:pPr>
        <w:ind w:left="284"/>
        <w:rPr>
          <w:rFonts w:ascii="Garamond" w:hAnsi="Garamond"/>
          <w:sz w:val="22"/>
          <w:szCs w:val="22"/>
        </w:rPr>
      </w:pPr>
      <w:r w:rsidRPr="00261149">
        <w:rPr>
          <w:rFonts w:ascii="Garamond" w:hAnsi="Garamond"/>
          <w:sz w:val="22"/>
          <w:szCs w:val="22"/>
        </w:rPr>
        <w:t>Adresa bydliště: …</w:t>
      </w:r>
      <w:r w:rsidR="0039561C" w:rsidRPr="00261149">
        <w:rPr>
          <w:rFonts w:ascii="Garamond" w:hAnsi="Garamond"/>
          <w:sz w:val="22"/>
          <w:szCs w:val="22"/>
        </w:rPr>
        <w:t>………………………………………………………………………………..</w:t>
      </w:r>
    </w:p>
    <w:p w14:paraId="0F7FA421" w14:textId="77777777" w:rsidR="0039561C" w:rsidRPr="00261149" w:rsidRDefault="0039561C" w:rsidP="00B071AD">
      <w:pPr>
        <w:ind w:left="284"/>
        <w:rPr>
          <w:rFonts w:ascii="Garamond" w:hAnsi="Garamond"/>
          <w:sz w:val="22"/>
          <w:szCs w:val="22"/>
        </w:rPr>
      </w:pPr>
      <w:r w:rsidRPr="00261149">
        <w:rPr>
          <w:rFonts w:ascii="Garamond" w:hAnsi="Garamond"/>
          <w:sz w:val="22"/>
          <w:szCs w:val="22"/>
        </w:rPr>
        <w:t>(dále jen „</w:t>
      </w:r>
      <w:r w:rsidR="00644033" w:rsidRPr="00261149">
        <w:rPr>
          <w:rFonts w:ascii="Garamond" w:hAnsi="Garamond"/>
          <w:b/>
          <w:sz w:val="22"/>
          <w:szCs w:val="22"/>
        </w:rPr>
        <w:t>D</w:t>
      </w:r>
      <w:r w:rsidRPr="00261149">
        <w:rPr>
          <w:rFonts w:ascii="Garamond" w:hAnsi="Garamond"/>
          <w:b/>
          <w:sz w:val="22"/>
          <w:szCs w:val="22"/>
        </w:rPr>
        <w:t>obrovolník</w:t>
      </w:r>
      <w:r w:rsidRPr="00261149">
        <w:rPr>
          <w:rFonts w:ascii="Garamond" w:hAnsi="Garamond"/>
          <w:sz w:val="22"/>
          <w:szCs w:val="22"/>
        </w:rPr>
        <w:t>“)</w:t>
      </w:r>
    </w:p>
    <w:p w14:paraId="2EC83160" w14:textId="77777777" w:rsidR="004937C2" w:rsidRPr="00261149" w:rsidRDefault="004937C2" w:rsidP="00B071AD">
      <w:pPr>
        <w:ind w:left="284"/>
        <w:rPr>
          <w:rFonts w:ascii="Garamond" w:hAnsi="Garamond"/>
          <w:sz w:val="22"/>
          <w:szCs w:val="22"/>
        </w:rPr>
      </w:pPr>
    </w:p>
    <w:p w14:paraId="511AE9DE" w14:textId="77777777" w:rsidR="0039561C" w:rsidRPr="00261149" w:rsidRDefault="0039561C" w:rsidP="00250E9B">
      <w:pPr>
        <w:pStyle w:val="Nadpis2"/>
        <w:numPr>
          <w:ilvl w:val="0"/>
          <w:numId w:val="13"/>
        </w:numPr>
        <w:spacing w:before="0" w:after="0" w:line="240" w:lineRule="auto"/>
        <w:ind w:left="567" w:hanging="567"/>
        <w:rPr>
          <w:rFonts w:ascii="Garamond" w:hAnsi="Garamond"/>
          <w:sz w:val="22"/>
          <w:szCs w:val="22"/>
        </w:rPr>
      </w:pPr>
      <w:r w:rsidRPr="00261149">
        <w:rPr>
          <w:rFonts w:ascii="Garamond" w:hAnsi="Garamond"/>
          <w:sz w:val="22"/>
          <w:szCs w:val="22"/>
        </w:rPr>
        <w:t>Vymezení dobrovolnického programu v</w:t>
      </w:r>
      <w:r w:rsidR="0058644F" w:rsidRPr="00261149">
        <w:rPr>
          <w:rFonts w:ascii="Garamond" w:hAnsi="Garamond"/>
          <w:sz w:val="22"/>
          <w:szCs w:val="22"/>
        </w:rPr>
        <w:t> </w:t>
      </w:r>
      <w:r w:rsidR="00147FF9" w:rsidRPr="00261149">
        <w:rPr>
          <w:rFonts w:ascii="Garamond" w:hAnsi="Garamond"/>
          <w:sz w:val="22"/>
          <w:szCs w:val="22"/>
        </w:rPr>
        <w:t>Instituci</w:t>
      </w:r>
    </w:p>
    <w:p w14:paraId="108ADA1E" w14:textId="7FE31161" w:rsidR="00147FF9" w:rsidRPr="00261149" w:rsidRDefault="0066338D" w:rsidP="00B071AD">
      <w:pPr>
        <w:numPr>
          <w:ilvl w:val="0"/>
          <w:numId w:val="1"/>
        </w:numPr>
        <w:ind w:left="284" w:hanging="284"/>
        <w:jc w:val="both"/>
        <w:rPr>
          <w:rFonts w:ascii="Garamond" w:hAnsi="Garamond"/>
          <w:sz w:val="22"/>
          <w:szCs w:val="22"/>
        </w:rPr>
      </w:pPr>
      <w:r w:rsidRPr="00261149">
        <w:rPr>
          <w:rFonts w:ascii="Garamond" w:hAnsi="Garamond"/>
          <w:sz w:val="22"/>
          <w:szCs w:val="22"/>
        </w:rPr>
        <w:t>Dobrovolník se na základě této Dohody zavazuje bezplatně vykonávat</w:t>
      </w:r>
      <w:r w:rsidR="00644033" w:rsidRPr="00261149">
        <w:rPr>
          <w:rFonts w:ascii="Garamond" w:hAnsi="Garamond"/>
          <w:sz w:val="22"/>
          <w:szCs w:val="22"/>
        </w:rPr>
        <w:t xml:space="preserve"> </w:t>
      </w:r>
      <w:r w:rsidRPr="00261149">
        <w:rPr>
          <w:rFonts w:ascii="Garamond" w:hAnsi="Garamond"/>
          <w:sz w:val="22"/>
          <w:szCs w:val="22"/>
        </w:rPr>
        <w:t>pro Instituci následující činnosti</w:t>
      </w:r>
      <w:r w:rsidR="00261149" w:rsidRPr="00261149">
        <w:rPr>
          <w:rFonts w:ascii="Garamond" w:hAnsi="Garamond"/>
          <w:sz w:val="22"/>
          <w:szCs w:val="22"/>
        </w:rPr>
        <w:t>, a to v sídle Instituce, případně v místě Institucí určeném</w:t>
      </w:r>
      <w:r w:rsidRPr="00261149">
        <w:rPr>
          <w:rFonts w:ascii="Garamond" w:hAnsi="Garamond"/>
          <w:sz w:val="22"/>
          <w:szCs w:val="22"/>
        </w:rPr>
        <w:t>:</w:t>
      </w:r>
      <w:r w:rsidR="0039561C" w:rsidRPr="00261149">
        <w:rPr>
          <w:rFonts w:ascii="Garamond" w:hAnsi="Garamond"/>
          <w:sz w:val="22"/>
          <w:szCs w:val="22"/>
        </w:rPr>
        <w:t xml:space="preserve"> </w:t>
      </w:r>
    </w:p>
    <w:p w14:paraId="39DE7D07" w14:textId="77777777" w:rsidR="00D36F63" w:rsidRPr="00261149" w:rsidRDefault="00644033" w:rsidP="00B071AD">
      <w:pPr>
        <w:numPr>
          <w:ilvl w:val="1"/>
          <w:numId w:val="1"/>
        </w:numPr>
        <w:ind w:left="993" w:hanging="426"/>
        <w:jc w:val="both"/>
        <w:rPr>
          <w:rFonts w:ascii="Garamond" w:hAnsi="Garamond"/>
          <w:sz w:val="22"/>
          <w:szCs w:val="22"/>
        </w:rPr>
      </w:pPr>
      <w:r w:rsidRPr="00261149">
        <w:rPr>
          <w:rFonts w:ascii="Garamond" w:hAnsi="Garamond"/>
          <w:sz w:val="22"/>
          <w:szCs w:val="22"/>
          <w:lang w:eastAsia="en-US"/>
        </w:rPr>
        <w:t>[</w:t>
      </w:r>
      <w:r w:rsidRPr="00261149">
        <w:rPr>
          <w:rFonts w:ascii="Garamond" w:hAnsi="Garamond"/>
          <w:sz w:val="22"/>
          <w:szCs w:val="22"/>
          <w:highlight w:val="yellow"/>
          <w:lang w:eastAsia="en-US"/>
        </w:rPr>
        <w:t>DOPLNIT</w:t>
      </w:r>
      <w:r w:rsidR="00250E9B" w:rsidRPr="00261149">
        <w:rPr>
          <w:rFonts w:ascii="Garamond" w:hAnsi="Garamond"/>
          <w:sz w:val="22"/>
          <w:szCs w:val="22"/>
          <w:lang w:eastAsia="en-US"/>
        </w:rPr>
        <w:t xml:space="preserve"> </w:t>
      </w:r>
      <w:r w:rsidR="00250E9B" w:rsidRPr="00261149">
        <w:rPr>
          <w:rFonts w:ascii="Garamond" w:hAnsi="Garamond"/>
          <w:sz w:val="22"/>
          <w:szCs w:val="22"/>
          <w:highlight w:val="yellow"/>
          <w:lang w:eastAsia="en-US"/>
        </w:rPr>
        <w:t>NÁPLŇ PRÁCE DOBROVOLNÍKA</w:t>
      </w:r>
      <w:r w:rsidRPr="00261149">
        <w:rPr>
          <w:rFonts w:ascii="Garamond" w:hAnsi="Garamond"/>
          <w:sz w:val="22"/>
          <w:szCs w:val="22"/>
          <w:lang w:eastAsia="en-US"/>
        </w:rPr>
        <w:t>]</w:t>
      </w:r>
    </w:p>
    <w:p w14:paraId="276F3E00" w14:textId="77777777" w:rsidR="0066338D" w:rsidRPr="00261149" w:rsidRDefault="0066338D" w:rsidP="0066338D">
      <w:pPr>
        <w:numPr>
          <w:ilvl w:val="1"/>
          <w:numId w:val="1"/>
        </w:numPr>
        <w:ind w:left="993" w:hanging="426"/>
        <w:jc w:val="both"/>
        <w:rPr>
          <w:rFonts w:ascii="Garamond" w:hAnsi="Garamond"/>
          <w:sz w:val="22"/>
          <w:szCs w:val="22"/>
        </w:rPr>
      </w:pPr>
      <w:r w:rsidRPr="00261149">
        <w:rPr>
          <w:rFonts w:ascii="Garamond" w:hAnsi="Garamond"/>
          <w:sz w:val="22"/>
          <w:szCs w:val="22"/>
          <w:lang w:eastAsia="en-US"/>
        </w:rPr>
        <w:t>[</w:t>
      </w:r>
      <w:r w:rsidRPr="00261149">
        <w:rPr>
          <w:rFonts w:ascii="Garamond" w:hAnsi="Garamond"/>
          <w:sz w:val="22"/>
          <w:szCs w:val="22"/>
          <w:highlight w:val="yellow"/>
          <w:lang w:eastAsia="en-US"/>
        </w:rPr>
        <w:t>DOPLNIT</w:t>
      </w:r>
      <w:r w:rsidRPr="00261149">
        <w:rPr>
          <w:rFonts w:ascii="Garamond" w:hAnsi="Garamond"/>
          <w:sz w:val="22"/>
          <w:szCs w:val="22"/>
          <w:lang w:eastAsia="en-US"/>
        </w:rPr>
        <w:t xml:space="preserve"> </w:t>
      </w:r>
      <w:r w:rsidRPr="00261149">
        <w:rPr>
          <w:rFonts w:ascii="Garamond" w:hAnsi="Garamond"/>
          <w:sz w:val="22"/>
          <w:szCs w:val="22"/>
          <w:highlight w:val="yellow"/>
          <w:lang w:eastAsia="en-US"/>
        </w:rPr>
        <w:t>NÁPLŇ PRÁCE DOBROVOLNÍKA</w:t>
      </w:r>
      <w:r w:rsidRPr="00261149">
        <w:rPr>
          <w:rFonts w:ascii="Garamond" w:hAnsi="Garamond"/>
          <w:sz w:val="22"/>
          <w:szCs w:val="22"/>
          <w:lang w:eastAsia="en-US"/>
        </w:rPr>
        <w:t>]</w:t>
      </w:r>
    </w:p>
    <w:p w14:paraId="71AA5246" w14:textId="77777777" w:rsidR="0066338D" w:rsidRPr="00261149" w:rsidRDefault="0066338D" w:rsidP="0066338D">
      <w:pPr>
        <w:numPr>
          <w:ilvl w:val="1"/>
          <w:numId w:val="1"/>
        </w:numPr>
        <w:ind w:left="993" w:hanging="426"/>
        <w:jc w:val="both"/>
        <w:rPr>
          <w:rFonts w:ascii="Garamond" w:hAnsi="Garamond"/>
          <w:sz w:val="22"/>
          <w:szCs w:val="22"/>
        </w:rPr>
      </w:pPr>
      <w:r w:rsidRPr="00261149">
        <w:rPr>
          <w:rFonts w:ascii="Garamond" w:hAnsi="Garamond"/>
          <w:sz w:val="22"/>
          <w:szCs w:val="22"/>
          <w:lang w:eastAsia="en-US"/>
        </w:rPr>
        <w:t>[</w:t>
      </w:r>
      <w:r w:rsidRPr="00261149">
        <w:rPr>
          <w:rFonts w:ascii="Garamond" w:hAnsi="Garamond"/>
          <w:sz w:val="22"/>
          <w:szCs w:val="22"/>
          <w:highlight w:val="yellow"/>
          <w:lang w:eastAsia="en-US"/>
        </w:rPr>
        <w:t>DOPLNIT</w:t>
      </w:r>
      <w:r w:rsidRPr="00261149">
        <w:rPr>
          <w:rFonts w:ascii="Garamond" w:hAnsi="Garamond"/>
          <w:sz w:val="22"/>
          <w:szCs w:val="22"/>
          <w:lang w:eastAsia="en-US"/>
        </w:rPr>
        <w:t xml:space="preserve"> </w:t>
      </w:r>
      <w:r w:rsidRPr="00261149">
        <w:rPr>
          <w:rFonts w:ascii="Garamond" w:hAnsi="Garamond"/>
          <w:sz w:val="22"/>
          <w:szCs w:val="22"/>
          <w:highlight w:val="yellow"/>
          <w:lang w:eastAsia="en-US"/>
        </w:rPr>
        <w:t>NÁPLŇ PRÁCE DOBROVOLNÍKA</w:t>
      </w:r>
      <w:r w:rsidRPr="00261149">
        <w:rPr>
          <w:rFonts w:ascii="Garamond" w:hAnsi="Garamond"/>
          <w:sz w:val="22"/>
          <w:szCs w:val="22"/>
          <w:lang w:eastAsia="en-US"/>
        </w:rPr>
        <w:t>]</w:t>
      </w:r>
    </w:p>
    <w:p w14:paraId="2E234430" w14:textId="77777777" w:rsidR="0066338D" w:rsidRPr="00261149" w:rsidRDefault="0066338D" w:rsidP="0066338D">
      <w:pPr>
        <w:ind w:left="993"/>
        <w:jc w:val="both"/>
        <w:rPr>
          <w:rFonts w:ascii="Garamond" w:hAnsi="Garamond"/>
          <w:sz w:val="22"/>
          <w:szCs w:val="22"/>
        </w:rPr>
      </w:pPr>
    </w:p>
    <w:p w14:paraId="19FBA98D" w14:textId="77777777" w:rsidR="0039561C" w:rsidRPr="00261149" w:rsidRDefault="00644033" w:rsidP="00250E9B">
      <w:pPr>
        <w:pStyle w:val="Nadpis2"/>
        <w:numPr>
          <w:ilvl w:val="0"/>
          <w:numId w:val="13"/>
        </w:numPr>
        <w:spacing w:before="0" w:after="0" w:line="240" w:lineRule="auto"/>
        <w:ind w:left="567" w:hanging="567"/>
        <w:rPr>
          <w:rFonts w:ascii="Garamond" w:hAnsi="Garamond"/>
          <w:sz w:val="22"/>
          <w:szCs w:val="22"/>
        </w:rPr>
      </w:pPr>
      <w:r w:rsidRPr="00261149">
        <w:rPr>
          <w:rFonts w:ascii="Garamond" w:hAnsi="Garamond"/>
          <w:sz w:val="22"/>
          <w:szCs w:val="22"/>
        </w:rPr>
        <w:t>Práva a povinnosti Instituce</w:t>
      </w:r>
    </w:p>
    <w:p w14:paraId="66A43DF8" w14:textId="77777777" w:rsidR="00B95FCE" w:rsidRPr="00261149" w:rsidRDefault="00644033" w:rsidP="00B071AD">
      <w:pPr>
        <w:numPr>
          <w:ilvl w:val="0"/>
          <w:numId w:val="2"/>
        </w:numPr>
        <w:ind w:left="284" w:hanging="357"/>
        <w:jc w:val="both"/>
        <w:rPr>
          <w:rFonts w:ascii="Garamond" w:hAnsi="Garamond"/>
          <w:sz w:val="22"/>
          <w:szCs w:val="22"/>
        </w:rPr>
      </w:pPr>
      <w:r w:rsidRPr="00261149">
        <w:rPr>
          <w:rFonts w:ascii="Garamond" w:hAnsi="Garamond"/>
          <w:sz w:val="22"/>
          <w:szCs w:val="22"/>
        </w:rPr>
        <w:t>Instituce se zavazuje z</w:t>
      </w:r>
      <w:r w:rsidR="0039561C" w:rsidRPr="00261149">
        <w:rPr>
          <w:rFonts w:ascii="Garamond" w:hAnsi="Garamond"/>
          <w:sz w:val="22"/>
          <w:szCs w:val="22"/>
        </w:rPr>
        <w:t xml:space="preserve">ajišťovat </w:t>
      </w:r>
      <w:r w:rsidR="00250E9B" w:rsidRPr="00261149">
        <w:rPr>
          <w:rFonts w:ascii="Garamond" w:hAnsi="Garamond"/>
          <w:sz w:val="22"/>
          <w:szCs w:val="22"/>
        </w:rPr>
        <w:t>D</w:t>
      </w:r>
      <w:r w:rsidR="0039561C" w:rsidRPr="00261149">
        <w:rPr>
          <w:rFonts w:ascii="Garamond" w:hAnsi="Garamond"/>
          <w:sz w:val="22"/>
          <w:szCs w:val="22"/>
        </w:rPr>
        <w:t>obrovolníkovi optimální podmínky pro jeho činnost.</w:t>
      </w:r>
    </w:p>
    <w:p w14:paraId="45EA3254" w14:textId="77777777" w:rsidR="00B95FCE" w:rsidRPr="00261149" w:rsidRDefault="00644033" w:rsidP="00B071AD">
      <w:pPr>
        <w:numPr>
          <w:ilvl w:val="0"/>
          <w:numId w:val="2"/>
        </w:numPr>
        <w:ind w:left="284"/>
        <w:jc w:val="both"/>
        <w:rPr>
          <w:rFonts w:ascii="Garamond" w:hAnsi="Garamond"/>
          <w:sz w:val="22"/>
          <w:szCs w:val="22"/>
        </w:rPr>
      </w:pPr>
      <w:r w:rsidRPr="00261149">
        <w:rPr>
          <w:rFonts w:ascii="Garamond" w:hAnsi="Garamond"/>
          <w:sz w:val="22"/>
          <w:szCs w:val="22"/>
        </w:rPr>
        <w:t>Instituce se zavazuje s</w:t>
      </w:r>
      <w:r w:rsidR="0039561C" w:rsidRPr="00261149">
        <w:rPr>
          <w:rFonts w:ascii="Garamond" w:hAnsi="Garamond"/>
          <w:sz w:val="22"/>
          <w:szCs w:val="22"/>
        </w:rPr>
        <w:t xml:space="preserve">eznámit </w:t>
      </w:r>
      <w:r w:rsidR="00250E9B" w:rsidRPr="00261149">
        <w:rPr>
          <w:rFonts w:ascii="Garamond" w:hAnsi="Garamond"/>
          <w:sz w:val="22"/>
          <w:szCs w:val="22"/>
        </w:rPr>
        <w:t>D</w:t>
      </w:r>
      <w:r w:rsidR="0039561C" w:rsidRPr="00261149">
        <w:rPr>
          <w:rFonts w:ascii="Garamond" w:hAnsi="Garamond"/>
          <w:sz w:val="22"/>
          <w:szCs w:val="22"/>
        </w:rPr>
        <w:t>obrovolníka s právy a povinnostmi, kter</w:t>
      </w:r>
      <w:r w:rsidR="00EE1D1E" w:rsidRPr="00261149">
        <w:rPr>
          <w:rFonts w:ascii="Garamond" w:hAnsi="Garamond"/>
          <w:sz w:val="22"/>
          <w:szCs w:val="22"/>
        </w:rPr>
        <w:t>é z výkonu dobrovolnické služby</w:t>
      </w:r>
      <w:r w:rsidR="003F2E0C" w:rsidRPr="00261149">
        <w:rPr>
          <w:rFonts w:ascii="Garamond" w:hAnsi="Garamond"/>
          <w:sz w:val="22"/>
          <w:szCs w:val="22"/>
        </w:rPr>
        <w:t xml:space="preserve"> vyplývají, včetně seznámení D</w:t>
      </w:r>
      <w:r w:rsidR="0039561C" w:rsidRPr="00261149">
        <w:rPr>
          <w:rFonts w:ascii="Garamond" w:hAnsi="Garamond"/>
          <w:sz w:val="22"/>
          <w:szCs w:val="22"/>
        </w:rPr>
        <w:t xml:space="preserve">obrovolníka s možnými riziky spojenými s jeho činností, zejména s ohledem na </w:t>
      </w:r>
      <w:r w:rsidRPr="00261149">
        <w:rPr>
          <w:rFonts w:ascii="Garamond" w:hAnsi="Garamond"/>
          <w:sz w:val="22"/>
          <w:szCs w:val="22"/>
        </w:rPr>
        <w:t xml:space="preserve">specifika </w:t>
      </w:r>
      <w:r w:rsidR="0039561C" w:rsidRPr="00261149">
        <w:rPr>
          <w:rFonts w:ascii="Garamond" w:hAnsi="Garamond"/>
          <w:sz w:val="22"/>
          <w:szCs w:val="22"/>
        </w:rPr>
        <w:t xml:space="preserve">prostředí </w:t>
      </w:r>
      <w:r w:rsidRPr="00261149">
        <w:rPr>
          <w:rFonts w:ascii="Garamond" w:hAnsi="Garamond"/>
          <w:sz w:val="22"/>
          <w:szCs w:val="22"/>
        </w:rPr>
        <w:t>výkonu dobrovolnické činnosti</w:t>
      </w:r>
      <w:r w:rsidR="0039561C" w:rsidRPr="00261149">
        <w:rPr>
          <w:rFonts w:ascii="Garamond" w:hAnsi="Garamond"/>
          <w:sz w:val="22"/>
          <w:szCs w:val="22"/>
        </w:rPr>
        <w:t>.</w:t>
      </w:r>
    </w:p>
    <w:p w14:paraId="4499952F" w14:textId="31A33A01" w:rsidR="00B95FCE" w:rsidRPr="00261149" w:rsidRDefault="00250E9B" w:rsidP="00B071AD">
      <w:pPr>
        <w:numPr>
          <w:ilvl w:val="0"/>
          <w:numId w:val="2"/>
        </w:numPr>
        <w:ind w:left="284"/>
        <w:jc w:val="both"/>
        <w:rPr>
          <w:rFonts w:ascii="Garamond" w:hAnsi="Garamond"/>
          <w:sz w:val="22"/>
          <w:szCs w:val="22"/>
        </w:rPr>
      </w:pPr>
      <w:r w:rsidRPr="00261149">
        <w:rPr>
          <w:rFonts w:ascii="Garamond" w:hAnsi="Garamond"/>
          <w:sz w:val="22"/>
          <w:szCs w:val="22"/>
        </w:rPr>
        <w:t>Instituce se zavazuje z</w:t>
      </w:r>
      <w:r w:rsidR="0039561C" w:rsidRPr="00261149">
        <w:rPr>
          <w:rFonts w:ascii="Garamond" w:hAnsi="Garamond"/>
          <w:sz w:val="22"/>
          <w:szCs w:val="22"/>
        </w:rPr>
        <w:t xml:space="preserve">prostředkovat </w:t>
      </w:r>
      <w:r w:rsidRPr="00261149">
        <w:rPr>
          <w:rFonts w:ascii="Garamond" w:hAnsi="Garamond"/>
          <w:sz w:val="22"/>
          <w:szCs w:val="22"/>
        </w:rPr>
        <w:t>D</w:t>
      </w:r>
      <w:r w:rsidR="0039561C" w:rsidRPr="00261149">
        <w:rPr>
          <w:rFonts w:ascii="Garamond" w:hAnsi="Garamond"/>
          <w:sz w:val="22"/>
          <w:szCs w:val="22"/>
        </w:rPr>
        <w:t>obrovolníkovi kontakt s příslušným pracovištěm a jeho kontaktní osobou</w:t>
      </w:r>
      <w:r w:rsidR="000F0455" w:rsidRPr="00261149">
        <w:rPr>
          <w:rFonts w:ascii="Garamond" w:hAnsi="Garamond"/>
          <w:sz w:val="22"/>
          <w:szCs w:val="22"/>
        </w:rPr>
        <w:t xml:space="preserve"> (dále jen jako „</w:t>
      </w:r>
      <w:r w:rsidR="0066338D" w:rsidRPr="00261149">
        <w:rPr>
          <w:rFonts w:ascii="Garamond" w:hAnsi="Garamond"/>
          <w:b/>
          <w:sz w:val="22"/>
          <w:szCs w:val="22"/>
        </w:rPr>
        <w:t>K</w:t>
      </w:r>
      <w:r w:rsidR="000F0455" w:rsidRPr="00261149">
        <w:rPr>
          <w:rFonts w:ascii="Garamond" w:hAnsi="Garamond"/>
          <w:b/>
          <w:sz w:val="22"/>
          <w:szCs w:val="22"/>
        </w:rPr>
        <w:t>oordinátor</w:t>
      </w:r>
      <w:r w:rsidR="000F0455" w:rsidRPr="00261149">
        <w:rPr>
          <w:rFonts w:ascii="Garamond" w:hAnsi="Garamond"/>
          <w:sz w:val="22"/>
          <w:szCs w:val="22"/>
        </w:rPr>
        <w:t>“)</w:t>
      </w:r>
      <w:r w:rsidR="000A7CCC">
        <w:rPr>
          <w:rFonts w:ascii="Garamond" w:hAnsi="Garamond"/>
          <w:sz w:val="22"/>
          <w:szCs w:val="22"/>
        </w:rPr>
        <w:t>, pokud to dobrovolnická činnost vyžaduje</w:t>
      </w:r>
      <w:r w:rsidR="0039561C" w:rsidRPr="00261149">
        <w:rPr>
          <w:rFonts w:ascii="Garamond" w:hAnsi="Garamond"/>
          <w:sz w:val="22"/>
          <w:szCs w:val="22"/>
        </w:rPr>
        <w:t>.</w:t>
      </w:r>
    </w:p>
    <w:p w14:paraId="52FD0FA7" w14:textId="7E15975D" w:rsidR="00B95FCE" w:rsidRPr="00261149" w:rsidRDefault="00250E9B" w:rsidP="00B071AD">
      <w:pPr>
        <w:numPr>
          <w:ilvl w:val="0"/>
          <w:numId w:val="2"/>
        </w:numPr>
        <w:ind w:left="284"/>
        <w:jc w:val="both"/>
        <w:rPr>
          <w:rFonts w:ascii="Garamond" w:hAnsi="Garamond"/>
          <w:sz w:val="22"/>
          <w:szCs w:val="22"/>
        </w:rPr>
      </w:pPr>
      <w:r w:rsidRPr="00261149">
        <w:rPr>
          <w:rFonts w:ascii="Garamond" w:hAnsi="Garamond"/>
          <w:sz w:val="22"/>
          <w:szCs w:val="22"/>
        </w:rPr>
        <w:t>Instituce se zavazuje zajistit D</w:t>
      </w:r>
      <w:r w:rsidR="0039561C" w:rsidRPr="00261149">
        <w:rPr>
          <w:rFonts w:ascii="Garamond" w:hAnsi="Garamond"/>
          <w:sz w:val="22"/>
          <w:szCs w:val="22"/>
        </w:rPr>
        <w:t>obrovolníkovi potřebný výcvik a možnost individuálních konzultací</w:t>
      </w:r>
      <w:r w:rsidR="000A7CCC">
        <w:rPr>
          <w:rFonts w:ascii="Garamond" w:hAnsi="Garamond"/>
          <w:sz w:val="22"/>
          <w:szCs w:val="22"/>
        </w:rPr>
        <w:t>, kde je vyžadováno</w:t>
      </w:r>
      <w:r w:rsidR="0039561C" w:rsidRPr="00261149">
        <w:rPr>
          <w:rFonts w:ascii="Garamond" w:hAnsi="Garamond"/>
          <w:sz w:val="22"/>
          <w:szCs w:val="22"/>
        </w:rPr>
        <w:t>.</w:t>
      </w:r>
    </w:p>
    <w:p w14:paraId="514E62DE" w14:textId="77777777" w:rsidR="00B95FCE" w:rsidRPr="00261149" w:rsidRDefault="00250E9B" w:rsidP="00B071AD">
      <w:pPr>
        <w:numPr>
          <w:ilvl w:val="0"/>
          <w:numId w:val="2"/>
        </w:numPr>
        <w:ind w:left="284"/>
        <w:jc w:val="both"/>
        <w:rPr>
          <w:rFonts w:ascii="Garamond" w:hAnsi="Garamond"/>
          <w:sz w:val="22"/>
          <w:szCs w:val="22"/>
        </w:rPr>
      </w:pPr>
      <w:r w:rsidRPr="00261149">
        <w:rPr>
          <w:rFonts w:ascii="Garamond" w:hAnsi="Garamond"/>
          <w:sz w:val="22"/>
          <w:szCs w:val="22"/>
        </w:rPr>
        <w:t>Instituce se zavazuje p</w:t>
      </w:r>
      <w:r w:rsidR="003F2E0C" w:rsidRPr="00261149">
        <w:rPr>
          <w:rFonts w:ascii="Garamond" w:hAnsi="Garamond"/>
          <w:sz w:val="22"/>
          <w:szCs w:val="22"/>
        </w:rPr>
        <w:t>oskytnout D</w:t>
      </w:r>
      <w:r w:rsidR="0039561C" w:rsidRPr="00261149">
        <w:rPr>
          <w:rFonts w:ascii="Garamond" w:hAnsi="Garamond"/>
          <w:sz w:val="22"/>
          <w:szCs w:val="22"/>
        </w:rPr>
        <w:t xml:space="preserve">obrovolníkovi potřebné </w:t>
      </w:r>
      <w:r w:rsidRPr="00261149">
        <w:rPr>
          <w:rFonts w:ascii="Garamond" w:hAnsi="Garamond"/>
          <w:sz w:val="22"/>
          <w:szCs w:val="22"/>
        </w:rPr>
        <w:t xml:space="preserve">označení (např. jmenovka), </w:t>
      </w:r>
      <w:r w:rsidR="000F0455" w:rsidRPr="00261149">
        <w:rPr>
          <w:rFonts w:ascii="Garamond" w:hAnsi="Garamond"/>
          <w:sz w:val="22"/>
          <w:szCs w:val="22"/>
        </w:rPr>
        <w:t xml:space="preserve">ochranné </w:t>
      </w:r>
      <w:r w:rsidR="0039561C" w:rsidRPr="00261149">
        <w:rPr>
          <w:rFonts w:ascii="Garamond" w:hAnsi="Garamond"/>
          <w:sz w:val="22"/>
          <w:szCs w:val="22"/>
        </w:rPr>
        <w:t>pomůcky a vybavení nutné k výkonu jeho dobrovolnické činnosti.</w:t>
      </w:r>
    </w:p>
    <w:p w14:paraId="4733B963" w14:textId="6DDC3BC9" w:rsidR="00D36F63" w:rsidRPr="00261149" w:rsidRDefault="00D36F63" w:rsidP="00B071AD">
      <w:pPr>
        <w:numPr>
          <w:ilvl w:val="0"/>
          <w:numId w:val="2"/>
        </w:numPr>
        <w:ind w:left="284"/>
        <w:jc w:val="both"/>
        <w:rPr>
          <w:rFonts w:ascii="Garamond" w:hAnsi="Garamond"/>
          <w:sz w:val="22"/>
          <w:szCs w:val="22"/>
        </w:rPr>
      </w:pPr>
      <w:r w:rsidRPr="00261149">
        <w:rPr>
          <w:rFonts w:ascii="Garamond" w:hAnsi="Garamond"/>
          <w:sz w:val="22"/>
          <w:szCs w:val="22"/>
        </w:rPr>
        <w:t xml:space="preserve">Instituce se zavazuje zajistit pojištění Dobrovolníka pro případ odpovědnosti za škodu na majetku a na zdraví </w:t>
      </w:r>
      <w:r w:rsidR="00250E9B" w:rsidRPr="00261149">
        <w:rPr>
          <w:rFonts w:ascii="Garamond" w:hAnsi="Garamond"/>
          <w:sz w:val="22"/>
          <w:szCs w:val="22"/>
        </w:rPr>
        <w:t>osob</w:t>
      </w:r>
      <w:r w:rsidRPr="00261149">
        <w:rPr>
          <w:rFonts w:ascii="Garamond" w:hAnsi="Garamond"/>
          <w:sz w:val="22"/>
          <w:szCs w:val="22"/>
        </w:rPr>
        <w:t xml:space="preserve"> způsobenou v souvislosti s výkonem dobrovolnické činnosti. Dále Instituce zajistí pojištění Dobrovolníka pro případ škody na zdraví, kterou </w:t>
      </w:r>
      <w:r w:rsidR="008F6D52" w:rsidRPr="00261149">
        <w:rPr>
          <w:rFonts w:ascii="Garamond" w:hAnsi="Garamond"/>
          <w:sz w:val="22"/>
          <w:szCs w:val="22"/>
        </w:rPr>
        <w:t xml:space="preserve">Dobrovolník </w:t>
      </w:r>
      <w:r w:rsidRPr="00261149">
        <w:rPr>
          <w:rFonts w:ascii="Garamond" w:hAnsi="Garamond"/>
          <w:sz w:val="22"/>
          <w:szCs w:val="22"/>
        </w:rPr>
        <w:t xml:space="preserve">utrpěl v souvislosti s výkonem této dobrovolnické činnosti. </w:t>
      </w:r>
    </w:p>
    <w:p w14:paraId="265BE388" w14:textId="77777777" w:rsidR="00B071AD" w:rsidRPr="00261149" w:rsidRDefault="00B071AD" w:rsidP="00B071AD">
      <w:pPr>
        <w:ind w:left="284"/>
        <w:jc w:val="both"/>
        <w:rPr>
          <w:rFonts w:ascii="Garamond" w:hAnsi="Garamond"/>
          <w:sz w:val="22"/>
          <w:szCs w:val="22"/>
        </w:rPr>
      </w:pPr>
    </w:p>
    <w:p w14:paraId="2E34A6B5" w14:textId="77777777" w:rsidR="0039561C" w:rsidRPr="00261149" w:rsidRDefault="002165FD" w:rsidP="00250E9B">
      <w:pPr>
        <w:pStyle w:val="Nadpis2"/>
        <w:numPr>
          <w:ilvl w:val="0"/>
          <w:numId w:val="13"/>
        </w:numPr>
        <w:spacing w:before="0" w:after="0" w:line="240" w:lineRule="auto"/>
        <w:ind w:left="567" w:hanging="567"/>
        <w:rPr>
          <w:rFonts w:ascii="Garamond" w:hAnsi="Garamond"/>
          <w:sz w:val="22"/>
          <w:szCs w:val="22"/>
        </w:rPr>
      </w:pPr>
      <w:r w:rsidRPr="00261149">
        <w:rPr>
          <w:rFonts w:ascii="Garamond" w:hAnsi="Garamond"/>
          <w:sz w:val="22"/>
          <w:szCs w:val="22"/>
        </w:rPr>
        <w:t>Práva a povinnosti D</w:t>
      </w:r>
      <w:r w:rsidR="0039561C" w:rsidRPr="00261149">
        <w:rPr>
          <w:rFonts w:ascii="Garamond" w:hAnsi="Garamond"/>
          <w:sz w:val="22"/>
          <w:szCs w:val="22"/>
        </w:rPr>
        <w:t>obrovolníka</w:t>
      </w:r>
    </w:p>
    <w:p w14:paraId="34EC407A" w14:textId="77777777" w:rsidR="00B95FCE" w:rsidRPr="00261149" w:rsidRDefault="0039561C" w:rsidP="00B071AD">
      <w:pPr>
        <w:numPr>
          <w:ilvl w:val="0"/>
          <w:numId w:val="6"/>
        </w:numPr>
        <w:ind w:left="284"/>
        <w:jc w:val="both"/>
        <w:rPr>
          <w:rFonts w:ascii="Garamond" w:hAnsi="Garamond"/>
          <w:sz w:val="22"/>
          <w:szCs w:val="22"/>
        </w:rPr>
      </w:pPr>
      <w:r w:rsidRPr="00261149">
        <w:rPr>
          <w:rFonts w:ascii="Garamond" w:hAnsi="Garamond"/>
          <w:sz w:val="22"/>
          <w:szCs w:val="22"/>
        </w:rPr>
        <w:t>Dobrovolník se zavazuje absolvovat úvodní školení a další vzděláv</w:t>
      </w:r>
      <w:r w:rsidR="00C31D19" w:rsidRPr="00261149">
        <w:rPr>
          <w:rFonts w:ascii="Garamond" w:hAnsi="Garamond"/>
          <w:sz w:val="22"/>
          <w:szCs w:val="22"/>
        </w:rPr>
        <w:t>ací aktivity pro dobrovolníky v </w:t>
      </w:r>
      <w:r w:rsidRPr="00261149">
        <w:rPr>
          <w:rFonts w:ascii="Garamond" w:hAnsi="Garamond"/>
          <w:sz w:val="22"/>
          <w:szCs w:val="22"/>
        </w:rPr>
        <w:t>rozsahu stanoveném pro konkrétní typ dobrovolnické činnosti a poté se zapojit do dobrovoln</w:t>
      </w:r>
      <w:r w:rsidR="00272C95" w:rsidRPr="00261149">
        <w:rPr>
          <w:rFonts w:ascii="Garamond" w:hAnsi="Garamond"/>
          <w:sz w:val="22"/>
          <w:szCs w:val="22"/>
        </w:rPr>
        <w:t>ick</w:t>
      </w:r>
      <w:r w:rsidRPr="00261149">
        <w:rPr>
          <w:rFonts w:ascii="Garamond" w:hAnsi="Garamond"/>
          <w:sz w:val="22"/>
          <w:szCs w:val="22"/>
        </w:rPr>
        <w:t>é činnosti v dohodnutém rozsahu</w:t>
      </w:r>
      <w:r w:rsidR="005C2737" w:rsidRPr="00261149">
        <w:rPr>
          <w:rFonts w:ascii="Garamond" w:hAnsi="Garamond"/>
          <w:sz w:val="22"/>
          <w:szCs w:val="22"/>
        </w:rPr>
        <w:t>.</w:t>
      </w:r>
      <w:r w:rsidR="00D36F63" w:rsidRPr="00261149">
        <w:rPr>
          <w:rFonts w:ascii="Garamond" w:hAnsi="Garamond"/>
          <w:sz w:val="22"/>
          <w:szCs w:val="22"/>
        </w:rPr>
        <w:t xml:space="preserve"> Instituce může rozhodnout, že úvodní školení ani další vzdělávací aktivity se konat nebudou.</w:t>
      </w:r>
    </w:p>
    <w:p w14:paraId="6672502D" w14:textId="77777777" w:rsidR="00B95FCE" w:rsidRPr="00261149" w:rsidRDefault="009D061F" w:rsidP="00B071AD">
      <w:pPr>
        <w:numPr>
          <w:ilvl w:val="0"/>
          <w:numId w:val="6"/>
        </w:numPr>
        <w:ind w:left="284"/>
        <w:jc w:val="both"/>
        <w:rPr>
          <w:rFonts w:ascii="Garamond" w:hAnsi="Garamond"/>
          <w:sz w:val="22"/>
          <w:szCs w:val="22"/>
        </w:rPr>
      </w:pPr>
      <w:r w:rsidRPr="00261149">
        <w:rPr>
          <w:rFonts w:ascii="Garamond" w:hAnsi="Garamond"/>
          <w:sz w:val="22"/>
          <w:szCs w:val="22"/>
        </w:rPr>
        <w:t>Dobrovolník</w:t>
      </w:r>
      <w:r w:rsidR="00EE1D1E" w:rsidRPr="00261149">
        <w:rPr>
          <w:rFonts w:ascii="Garamond" w:hAnsi="Garamond"/>
          <w:sz w:val="22"/>
          <w:szCs w:val="22"/>
        </w:rPr>
        <w:t xml:space="preserve"> má možnost</w:t>
      </w:r>
      <w:r w:rsidR="0039561C" w:rsidRPr="00261149">
        <w:rPr>
          <w:rFonts w:ascii="Garamond" w:hAnsi="Garamond"/>
          <w:sz w:val="22"/>
          <w:szCs w:val="22"/>
        </w:rPr>
        <w:t xml:space="preserve"> účastnit se evaluačních setkání v dohodnutém rozsahu a formě.</w:t>
      </w:r>
    </w:p>
    <w:p w14:paraId="4A7AAF9B" w14:textId="77777777" w:rsidR="00B95FCE" w:rsidRPr="00261149" w:rsidRDefault="0039561C" w:rsidP="00B071AD">
      <w:pPr>
        <w:numPr>
          <w:ilvl w:val="0"/>
          <w:numId w:val="6"/>
        </w:numPr>
        <w:ind w:left="284"/>
        <w:jc w:val="both"/>
        <w:rPr>
          <w:rFonts w:ascii="Garamond" w:hAnsi="Garamond"/>
          <w:sz w:val="22"/>
          <w:szCs w:val="22"/>
        </w:rPr>
      </w:pPr>
      <w:r w:rsidRPr="00261149">
        <w:rPr>
          <w:rFonts w:ascii="Garamond" w:hAnsi="Garamond"/>
          <w:sz w:val="22"/>
          <w:szCs w:val="22"/>
        </w:rPr>
        <w:t>Dobrovolník se zavazuje používat při výkonu dobrovolnické činnosti označení určené dobrovolníkům (tj. jmenovka).</w:t>
      </w:r>
    </w:p>
    <w:p w14:paraId="5FAF9E4E" w14:textId="39257DC4" w:rsidR="00B95FCE" w:rsidRPr="00261149" w:rsidRDefault="0039561C" w:rsidP="00B071AD">
      <w:pPr>
        <w:numPr>
          <w:ilvl w:val="0"/>
          <w:numId w:val="6"/>
        </w:numPr>
        <w:ind w:left="284"/>
        <w:jc w:val="both"/>
        <w:rPr>
          <w:rFonts w:ascii="Garamond" w:hAnsi="Garamond"/>
          <w:sz w:val="22"/>
          <w:szCs w:val="22"/>
        </w:rPr>
      </w:pPr>
      <w:r w:rsidRPr="00261149">
        <w:rPr>
          <w:rFonts w:ascii="Garamond" w:hAnsi="Garamond"/>
          <w:sz w:val="22"/>
          <w:szCs w:val="22"/>
        </w:rPr>
        <w:t>Dobrovolník bere na vědomí, že dobrovoln</w:t>
      </w:r>
      <w:r w:rsidR="00D85B23" w:rsidRPr="00261149">
        <w:rPr>
          <w:rFonts w:ascii="Garamond" w:hAnsi="Garamond"/>
          <w:sz w:val="22"/>
          <w:szCs w:val="22"/>
        </w:rPr>
        <w:t>ickou</w:t>
      </w:r>
      <w:r w:rsidRPr="00261149">
        <w:rPr>
          <w:rFonts w:ascii="Garamond" w:hAnsi="Garamond"/>
          <w:sz w:val="22"/>
          <w:szCs w:val="22"/>
        </w:rPr>
        <w:t xml:space="preserve"> činnost vykonává </w:t>
      </w:r>
      <w:r w:rsidR="00D85B23" w:rsidRPr="00261149">
        <w:rPr>
          <w:rFonts w:ascii="Garamond" w:hAnsi="Garamond"/>
          <w:sz w:val="22"/>
          <w:szCs w:val="22"/>
        </w:rPr>
        <w:t>bez nároku na finanční odměnu a že v průběhu dobrovolnické</w:t>
      </w:r>
      <w:r w:rsidRPr="00261149">
        <w:rPr>
          <w:rFonts w:ascii="Garamond" w:hAnsi="Garamond"/>
          <w:sz w:val="22"/>
          <w:szCs w:val="22"/>
        </w:rPr>
        <w:t xml:space="preserve"> činnosti nemá nárok na ubytování a stravování</w:t>
      </w:r>
      <w:r w:rsidR="00B564DD">
        <w:rPr>
          <w:rFonts w:ascii="Garamond" w:hAnsi="Garamond"/>
          <w:sz w:val="22"/>
          <w:szCs w:val="22"/>
        </w:rPr>
        <w:t>, ledaže je si tak strany výslovně zvolí</w:t>
      </w:r>
      <w:r w:rsidRPr="00261149">
        <w:rPr>
          <w:rFonts w:ascii="Garamond" w:hAnsi="Garamond"/>
          <w:sz w:val="22"/>
          <w:szCs w:val="22"/>
        </w:rPr>
        <w:t>.</w:t>
      </w:r>
    </w:p>
    <w:p w14:paraId="6F58FDBC" w14:textId="77777777" w:rsidR="00B95FCE" w:rsidRPr="00261149" w:rsidRDefault="0039561C" w:rsidP="00B071AD">
      <w:pPr>
        <w:numPr>
          <w:ilvl w:val="0"/>
          <w:numId w:val="6"/>
        </w:numPr>
        <w:ind w:left="284"/>
        <w:jc w:val="both"/>
        <w:rPr>
          <w:rFonts w:ascii="Garamond" w:hAnsi="Garamond"/>
          <w:sz w:val="22"/>
          <w:szCs w:val="22"/>
        </w:rPr>
      </w:pPr>
      <w:r w:rsidRPr="00261149">
        <w:rPr>
          <w:rFonts w:ascii="Garamond" w:hAnsi="Garamond"/>
          <w:sz w:val="22"/>
          <w:szCs w:val="22"/>
        </w:rPr>
        <w:t>Dobrovolník se zavazuje neprodleně oznámit změnu svých kontaktních adres a telefonů.</w:t>
      </w:r>
    </w:p>
    <w:p w14:paraId="440B089D" w14:textId="6FE64410" w:rsidR="001C0BB3" w:rsidRPr="00261149" w:rsidRDefault="0039561C" w:rsidP="00B071AD">
      <w:pPr>
        <w:numPr>
          <w:ilvl w:val="0"/>
          <w:numId w:val="6"/>
        </w:numPr>
        <w:ind w:left="284"/>
        <w:jc w:val="both"/>
        <w:rPr>
          <w:rFonts w:ascii="Garamond" w:hAnsi="Garamond"/>
          <w:sz w:val="22"/>
          <w:szCs w:val="22"/>
        </w:rPr>
      </w:pPr>
      <w:r w:rsidRPr="00261149">
        <w:rPr>
          <w:rFonts w:ascii="Garamond" w:hAnsi="Garamond"/>
          <w:sz w:val="22"/>
          <w:szCs w:val="22"/>
        </w:rPr>
        <w:t>Dobrovolník se zavazuje plně respektov</w:t>
      </w:r>
      <w:r w:rsidR="00B46553" w:rsidRPr="00261149">
        <w:rPr>
          <w:rFonts w:ascii="Garamond" w:hAnsi="Garamond"/>
          <w:sz w:val="22"/>
          <w:szCs w:val="22"/>
        </w:rPr>
        <w:t xml:space="preserve">at pokyny zaměstnanců </w:t>
      </w:r>
      <w:r w:rsidR="00147FF9" w:rsidRPr="00261149">
        <w:rPr>
          <w:rFonts w:ascii="Garamond" w:hAnsi="Garamond"/>
          <w:sz w:val="22"/>
          <w:szCs w:val="22"/>
        </w:rPr>
        <w:t>I</w:t>
      </w:r>
      <w:r w:rsidR="004566B3" w:rsidRPr="00261149">
        <w:rPr>
          <w:rFonts w:ascii="Garamond" w:hAnsi="Garamond"/>
          <w:sz w:val="22"/>
          <w:szCs w:val="22"/>
        </w:rPr>
        <w:t>nstituce</w:t>
      </w:r>
      <w:r w:rsidR="001C0BB3" w:rsidRPr="00261149">
        <w:rPr>
          <w:rFonts w:ascii="Garamond" w:hAnsi="Garamond"/>
          <w:sz w:val="22"/>
          <w:szCs w:val="22"/>
        </w:rPr>
        <w:t xml:space="preserve"> a řídit se všemi interními předpisy</w:t>
      </w:r>
      <w:r w:rsidR="005948B4">
        <w:rPr>
          <w:rFonts w:ascii="Garamond" w:hAnsi="Garamond"/>
          <w:sz w:val="22"/>
          <w:szCs w:val="22"/>
        </w:rPr>
        <w:t>, relevantními pro vykonávanou činnost</w:t>
      </w:r>
      <w:r w:rsidR="00195488" w:rsidRPr="00261149">
        <w:rPr>
          <w:rFonts w:ascii="Garamond" w:hAnsi="Garamond"/>
          <w:sz w:val="22"/>
          <w:szCs w:val="22"/>
        </w:rPr>
        <w:t>.</w:t>
      </w:r>
    </w:p>
    <w:p w14:paraId="7656377D" w14:textId="77777777" w:rsidR="004566B3" w:rsidRPr="00261149" w:rsidRDefault="00250E9B" w:rsidP="00B071AD">
      <w:pPr>
        <w:numPr>
          <w:ilvl w:val="0"/>
          <w:numId w:val="6"/>
        </w:numPr>
        <w:ind w:left="284"/>
        <w:jc w:val="both"/>
        <w:rPr>
          <w:rFonts w:ascii="Garamond" w:hAnsi="Garamond"/>
          <w:sz w:val="22"/>
          <w:szCs w:val="22"/>
        </w:rPr>
      </w:pPr>
      <w:r w:rsidRPr="00261149">
        <w:rPr>
          <w:rFonts w:ascii="Garamond" w:hAnsi="Garamond"/>
          <w:sz w:val="22"/>
          <w:szCs w:val="22"/>
        </w:rPr>
        <w:t>Dobrovolník se zavazuje z</w:t>
      </w:r>
      <w:r w:rsidR="004566B3" w:rsidRPr="00261149">
        <w:rPr>
          <w:rFonts w:ascii="Garamond" w:hAnsi="Garamond"/>
          <w:sz w:val="22"/>
          <w:szCs w:val="22"/>
        </w:rPr>
        <w:t>achovávat úplnou mlčenlivost o všech informacích, se kterými přijde během své dobrovolnické činnosti do styku. Dobrovolník se zavazuje neposkytovat sdělovacím prostředkům žádné informace o programu bez dohody s </w:t>
      </w:r>
      <w:r w:rsidR="0066338D" w:rsidRPr="00261149">
        <w:rPr>
          <w:rFonts w:ascii="Garamond" w:hAnsi="Garamond"/>
          <w:sz w:val="22"/>
          <w:szCs w:val="22"/>
        </w:rPr>
        <w:t>K</w:t>
      </w:r>
      <w:r w:rsidR="004566B3" w:rsidRPr="00261149">
        <w:rPr>
          <w:rFonts w:ascii="Garamond" w:hAnsi="Garamond"/>
          <w:sz w:val="22"/>
          <w:szCs w:val="22"/>
        </w:rPr>
        <w:t xml:space="preserve">oordinátorem a v případě zájmu médií odkázat na </w:t>
      </w:r>
      <w:r w:rsidR="0066338D" w:rsidRPr="00261149">
        <w:rPr>
          <w:rFonts w:ascii="Garamond" w:hAnsi="Garamond"/>
          <w:sz w:val="22"/>
          <w:szCs w:val="22"/>
        </w:rPr>
        <w:t>K</w:t>
      </w:r>
      <w:r w:rsidR="004566B3" w:rsidRPr="00261149">
        <w:rPr>
          <w:rFonts w:ascii="Garamond" w:hAnsi="Garamond"/>
          <w:sz w:val="22"/>
          <w:szCs w:val="22"/>
        </w:rPr>
        <w:t>oordinátora dobrovolníků. Povinnosti dle tohoto odstavce platí i po ukončení platnosti a účinnosti této Dohody.</w:t>
      </w:r>
    </w:p>
    <w:p w14:paraId="649BA90C" w14:textId="0C80EC2A" w:rsidR="004566B3" w:rsidRPr="00261149" w:rsidRDefault="004566B3" w:rsidP="00B071AD">
      <w:pPr>
        <w:numPr>
          <w:ilvl w:val="0"/>
          <w:numId w:val="6"/>
        </w:numPr>
        <w:ind w:left="284"/>
        <w:jc w:val="both"/>
        <w:rPr>
          <w:rFonts w:ascii="Garamond" w:hAnsi="Garamond"/>
          <w:sz w:val="22"/>
          <w:szCs w:val="22"/>
        </w:rPr>
      </w:pPr>
      <w:r w:rsidRPr="00261149">
        <w:rPr>
          <w:rFonts w:ascii="Garamond" w:hAnsi="Garamond"/>
          <w:sz w:val="22"/>
          <w:szCs w:val="22"/>
        </w:rPr>
        <w:lastRenderedPageBreak/>
        <w:t>Dobrovolník svým podpisem stvrzuje, že netrpí žádnou přenosnou chorobou a že jeho zdravotní stav není v rozporu s vykonáváním dobrovolnické služby ve zdravotnickém zařízení a že proti němu není vedeno trestní řízení. Dobrovolník svým podpisem stvrzuje, že neužívá žádné návykové látky a není v péči protialkoholní ambulance ani v péči psychiatra.</w:t>
      </w:r>
      <w:r w:rsidR="00B564DD">
        <w:rPr>
          <w:rFonts w:ascii="Garamond" w:hAnsi="Garamond"/>
          <w:sz w:val="22"/>
          <w:szCs w:val="22"/>
        </w:rPr>
        <w:t xml:space="preserve"> Za návykovou látku se pro účely této Dohody nepovažují tabákové výrobky.</w:t>
      </w:r>
    </w:p>
    <w:p w14:paraId="42B12E44" w14:textId="77777777" w:rsidR="004566B3" w:rsidRPr="00261149" w:rsidRDefault="004566B3" w:rsidP="00B071AD">
      <w:pPr>
        <w:ind w:left="284"/>
        <w:jc w:val="both"/>
        <w:rPr>
          <w:rFonts w:ascii="Garamond" w:hAnsi="Garamond"/>
          <w:sz w:val="22"/>
          <w:szCs w:val="22"/>
        </w:rPr>
      </w:pPr>
    </w:p>
    <w:p w14:paraId="2248B8AD" w14:textId="77777777" w:rsidR="00B071AD" w:rsidRPr="00261149" w:rsidRDefault="00B071AD" w:rsidP="00250E9B">
      <w:pPr>
        <w:pStyle w:val="Nadpis2"/>
        <w:numPr>
          <w:ilvl w:val="0"/>
          <w:numId w:val="13"/>
        </w:numPr>
        <w:spacing w:before="0" w:after="0" w:line="240" w:lineRule="auto"/>
        <w:rPr>
          <w:rFonts w:ascii="Garamond" w:hAnsi="Garamond"/>
          <w:sz w:val="22"/>
          <w:szCs w:val="22"/>
        </w:rPr>
      </w:pPr>
      <w:r w:rsidRPr="00261149">
        <w:rPr>
          <w:rFonts w:ascii="Garamond" w:hAnsi="Garamond"/>
          <w:sz w:val="22"/>
          <w:szCs w:val="22"/>
        </w:rPr>
        <w:t>Ochrana osobních údajů</w:t>
      </w:r>
    </w:p>
    <w:p w14:paraId="5AE193BF" w14:textId="77777777" w:rsidR="00B941EF" w:rsidRPr="00261149" w:rsidRDefault="00B071AD" w:rsidP="00250E9B">
      <w:pPr>
        <w:numPr>
          <w:ilvl w:val="0"/>
          <w:numId w:val="7"/>
        </w:numPr>
        <w:ind w:left="284"/>
        <w:jc w:val="both"/>
        <w:rPr>
          <w:rFonts w:ascii="Garamond" w:hAnsi="Garamond"/>
          <w:sz w:val="22"/>
          <w:szCs w:val="22"/>
        </w:rPr>
      </w:pPr>
      <w:r w:rsidRPr="00261149">
        <w:rPr>
          <w:rFonts w:ascii="Garamond" w:hAnsi="Garamond"/>
          <w:sz w:val="22"/>
          <w:szCs w:val="22"/>
        </w:rPr>
        <w:t>Dobrovolník uděluje souhlas Instituci k pořízení a zpracování své podobizny a obrazových snímků pro účely naplnění této Dohody.</w:t>
      </w:r>
      <w:r w:rsidR="00250E9B" w:rsidRPr="00261149">
        <w:rPr>
          <w:rFonts w:ascii="Garamond" w:hAnsi="Garamond"/>
          <w:sz w:val="22"/>
          <w:szCs w:val="22"/>
        </w:rPr>
        <w:t xml:space="preserve"> </w:t>
      </w:r>
    </w:p>
    <w:p w14:paraId="1AEDEA7E" w14:textId="451EAD13" w:rsidR="00B941EF" w:rsidRPr="00261149" w:rsidRDefault="00B071AD" w:rsidP="00250E9B">
      <w:pPr>
        <w:numPr>
          <w:ilvl w:val="0"/>
          <w:numId w:val="7"/>
        </w:numPr>
        <w:ind w:left="284"/>
        <w:jc w:val="both"/>
        <w:rPr>
          <w:rFonts w:ascii="Garamond" w:hAnsi="Garamond"/>
          <w:sz w:val="22"/>
          <w:szCs w:val="22"/>
        </w:rPr>
      </w:pPr>
      <w:r w:rsidRPr="00261149">
        <w:rPr>
          <w:rFonts w:ascii="Garamond" w:hAnsi="Garamond"/>
          <w:sz w:val="22"/>
          <w:szCs w:val="22"/>
        </w:rPr>
        <w:t>Dobrovolník svým souhlasem uděluje</w:t>
      </w:r>
      <w:r w:rsidR="00B941EF" w:rsidRPr="00261149">
        <w:rPr>
          <w:rFonts w:ascii="Garamond" w:hAnsi="Garamond"/>
          <w:sz w:val="22"/>
          <w:szCs w:val="22"/>
        </w:rPr>
        <w:t xml:space="preserve"> bezplatně</w:t>
      </w:r>
      <w:r w:rsidRPr="00261149">
        <w:rPr>
          <w:rFonts w:ascii="Garamond" w:hAnsi="Garamond"/>
          <w:sz w:val="22"/>
          <w:szCs w:val="22"/>
        </w:rPr>
        <w:t xml:space="preserve"> trvalé právo platné po celém světě k využití obrazového materiálu pořízeného v rámci aktivit </w:t>
      </w:r>
      <w:r w:rsidR="00F929AF" w:rsidRPr="00261149">
        <w:rPr>
          <w:rFonts w:ascii="Garamond" w:hAnsi="Garamond"/>
          <w:sz w:val="22"/>
          <w:szCs w:val="22"/>
        </w:rPr>
        <w:t xml:space="preserve">dobrovolnického </w:t>
      </w:r>
      <w:r w:rsidRPr="00261149">
        <w:rPr>
          <w:rFonts w:ascii="Garamond" w:hAnsi="Garamond"/>
          <w:sz w:val="22"/>
          <w:szCs w:val="22"/>
        </w:rPr>
        <w:t>programu</w:t>
      </w:r>
      <w:r w:rsidR="00F929AF" w:rsidRPr="00261149">
        <w:rPr>
          <w:rFonts w:ascii="Garamond" w:hAnsi="Garamond"/>
          <w:sz w:val="22"/>
          <w:szCs w:val="22"/>
        </w:rPr>
        <w:t xml:space="preserve"> dle této Dohody </w:t>
      </w:r>
      <w:r w:rsidRPr="00261149">
        <w:rPr>
          <w:rFonts w:ascii="Garamond" w:hAnsi="Garamond"/>
          <w:sz w:val="22"/>
          <w:szCs w:val="22"/>
        </w:rPr>
        <w:t>obsahujícího projevy osobní povahy.</w:t>
      </w:r>
      <w:r w:rsidR="00250E9B" w:rsidRPr="00261149">
        <w:rPr>
          <w:rFonts w:ascii="Garamond" w:hAnsi="Garamond"/>
          <w:sz w:val="22"/>
          <w:szCs w:val="22"/>
        </w:rPr>
        <w:t xml:space="preserve"> </w:t>
      </w:r>
    </w:p>
    <w:p w14:paraId="3449B107" w14:textId="44E28EE3" w:rsidR="00250E9B" w:rsidRPr="00261149" w:rsidRDefault="00B071AD" w:rsidP="00250E9B">
      <w:pPr>
        <w:numPr>
          <w:ilvl w:val="0"/>
          <w:numId w:val="7"/>
        </w:numPr>
        <w:ind w:left="284"/>
        <w:jc w:val="both"/>
        <w:rPr>
          <w:rFonts w:ascii="Garamond" w:hAnsi="Garamond"/>
          <w:sz w:val="22"/>
          <w:szCs w:val="22"/>
        </w:rPr>
      </w:pPr>
      <w:r w:rsidRPr="00261149">
        <w:rPr>
          <w:rFonts w:ascii="Garamond" w:hAnsi="Garamond"/>
          <w:sz w:val="22"/>
          <w:szCs w:val="22"/>
        </w:rPr>
        <w:t>Dobrovolník uděluje Instituc</w:t>
      </w:r>
      <w:r w:rsidR="00F929AF" w:rsidRPr="00261149">
        <w:rPr>
          <w:rFonts w:ascii="Garamond" w:hAnsi="Garamond"/>
          <w:sz w:val="22"/>
          <w:szCs w:val="22"/>
        </w:rPr>
        <w:t>i</w:t>
      </w:r>
      <w:r w:rsidRPr="00261149">
        <w:rPr>
          <w:rFonts w:ascii="Garamond" w:hAnsi="Garamond"/>
          <w:sz w:val="22"/>
          <w:szCs w:val="22"/>
        </w:rPr>
        <w:t xml:space="preserve"> souhlas s poskytnutím svých osobních údajů jiným subjektům (zejména poskytovateli dotace, nebo Evropské komisi), je-li to nezbytné pro účely dotačních projektů programu (k evidenci a kontrolním účelům).</w:t>
      </w:r>
      <w:r w:rsidR="00250E9B" w:rsidRPr="00261149">
        <w:rPr>
          <w:rFonts w:ascii="Garamond" w:hAnsi="Garamond"/>
          <w:sz w:val="22"/>
          <w:szCs w:val="22"/>
        </w:rPr>
        <w:t xml:space="preserve"> Veškerá oprávnění k použití získaných dat a obrazového materiálu Dobrovolník uděluje Instituci bezúplatně. </w:t>
      </w:r>
    </w:p>
    <w:p w14:paraId="0A191770" w14:textId="77777777" w:rsidR="00250E9B" w:rsidRPr="00261149" w:rsidRDefault="00250E9B" w:rsidP="00250E9B">
      <w:pPr>
        <w:numPr>
          <w:ilvl w:val="0"/>
          <w:numId w:val="7"/>
        </w:numPr>
        <w:ind w:left="284"/>
        <w:jc w:val="both"/>
        <w:rPr>
          <w:rFonts w:ascii="Garamond" w:hAnsi="Garamond"/>
          <w:sz w:val="22"/>
          <w:szCs w:val="22"/>
        </w:rPr>
      </w:pPr>
      <w:r w:rsidRPr="00261149">
        <w:rPr>
          <w:rFonts w:ascii="Garamond" w:hAnsi="Garamond"/>
          <w:sz w:val="22"/>
          <w:szCs w:val="22"/>
        </w:rPr>
        <w:t xml:space="preserve">Dobrovolník souhlasí s tím, že jím poskytnuté osobní údaje budou použity pouze pro vnitřní potřebu programu, zejména k evidenčním a statistickým účelům a k informování pracoviště, ve kterém </w:t>
      </w:r>
      <w:r w:rsidR="00297DCC" w:rsidRPr="00261149">
        <w:rPr>
          <w:rFonts w:ascii="Garamond" w:hAnsi="Garamond"/>
          <w:sz w:val="22"/>
          <w:szCs w:val="22"/>
        </w:rPr>
        <w:t>D</w:t>
      </w:r>
      <w:r w:rsidRPr="00261149">
        <w:rPr>
          <w:rFonts w:ascii="Garamond" w:hAnsi="Garamond"/>
          <w:sz w:val="22"/>
          <w:szCs w:val="22"/>
        </w:rPr>
        <w:t>obrovolník vykonává svou činnost a ke sjednání pojištění Dobrovolníka ze strany Instituce.</w:t>
      </w:r>
    </w:p>
    <w:p w14:paraId="7FA4D882" w14:textId="74ED0F46" w:rsidR="00250E9B" w:rsidRPr="00261149" w:rsidRDefault="00250E9B" w:rsidP="00250E9B">
      <w:pPr>
        <w:numPr>
          <w:ilvl w:val="0"/>
          <w:numId w:val="7"/>
        </w:numPr>
        <w:ind w:left="284"/>
        <w:jc w:val="both"/>
        <w:rPr>
          <w:rFonts w:ascii="Garamond" w:hAnsi="Garamond"/>
          <w:sz w:val="22"/>
          <w:szCs w:val="22"/>
        </w:rPr>
      </w:pPr>
      <w:r w:rsidRPr="00261149">
        <w:rPr>
          <w:rFonts w:ascii="Garamond" w:hAnsi="Garamond"/>
          <w:sz w:val="22"/>
          <w:szCs w:val="22"/>
        </w:rPr>
        <w:t>Instituce se zavazuje zajistit Dobrovolníkovi přiměřenou ochranu osobních dat, nutných pro odpovídající výkon jeho dobrovolnické služby v Instituci.</w:t>
      </w:r>
    </w:p>
    <w:p w14:paraId="55D4934A" w14:textId="16F92859" w:rsidR="00F929AF" w:rsidRPr="00261149" w:rsidRDefault="00F929AF" w:rsidP="00F929AF">
      <w:pPr>
        <w:numPr>
          <w:ilvl w:val="0"/>
          <w:numId w:val="7"/>
        </w:numPr>
        <w:ind w:left="284"/>
        <w:jc w:val="both"/>
        <w:rPr>
          <w:rFonts w:ascii="Garamond" w:hAnsi="Garamond"/>
          <w:sz w:val="22"/>
          <w:szCs w:val="22"/>
        </w:rPr>
      </w:pPr>
      <w:r w:rsidRPr="00261149">
        <w:rPr>
          <w:rFonts w:ascii="Garamond" w:hAnsi="Garamond"/>
          <w:sz w:val="22"/>
          <w:szCs w:val="22"/>
        </w:rPr>
        <w:t xml:space="preserve">Dobrovolník má právo požádat Instituci o poskytnutí informace o zpracování jeho osobních údajů, která mu bude bez zbytečného odkladu předána. Obsahem informace bude vždy sdělení o (i) účelu zpracování osobních údajů, (ii) osobních údajích, případně kategoriích osobních údajů, které jsou předmětem zpracování, včetně veškerých dostupných informací o jejich zdroji, (iii) povaze automatizovaného zpracování v souvislosti s jeho využitím pro rozhodování, jestliže jsou na základě tohoto zpracování činěny úkony nebo rozhodnutí, jejichž obsahem je zásah do práva a oprávněných zájmů dobrovolníka, a (iv) příjemci, případně kategoriích příjemců. </w:t>
      </w:r>
    </w:p>
    <w:p w14:paraId="572370AC" w14:textId="192A5342" w:rsidR="00F929AF" w:rsidRPr="00261149" w:rsidRDefault="00F929AF" w:rsidP="00F929AF">
      <w:pPr>
        <w:numPr>
          <w:ilvl w:val="0"/>
          <w:numId w:val="7"/>
        </w:numPr>
        <w:ind w:left="284"/>
        <w:jc w:val="both"/>
        <w:rPr>
          <w:rFonts w:ascii="Garamond" w:hAnsi="Garamond"/>
          <w:sz w:val="22"/>
          <w:szCs w:val="22"/>
        </w:rPr>
      </w:pPr>
      <w:r w:rsidRPr="00261149">
        <w:rPr>
          <w:rFonts w:ascii="Garamond" w:hAnsi="Garamond"/>
          <w:sz w:val="22"/>
          <w:szCs w:val="22"/>
        </w:rPr>
        <w:t>Dobrovolník není podle žádného obecně závazného právního předpisu povinen poskytnout své osobní údaje ani svůj souhlas s jejich zpracováním za výše uvedeným účelem. Poskytnutí osobních údajů souhlasu s jejich zpracováním je zcela dobrovolné.</w:t>
      </w:r>
    </w:p>
    <w:p w14:paraId="456FF26E" w14:textId="443753B2" w:rsidR="00F929AF" w:rsidRPr="00261149" w:rsidRDefault="00F929AF" w:rsidP="00F929AF">
      <w:pPr>
        <w:numPr>
          <w:ilvl w:val="0"/>
          <w:numId w:val="7"/>
        </w:numPr>
        <w:ind w:left="284"/>
        <w:jc w:val="both"/>
        <w:rPr>
          <w:rFonts w:ascii="Garamond" w:hAnsi="Garamond"/>
          <w:sz w:val="22"/>
          <w:szCs w:val="22"/>
        </w:rPr>
      </w:pPr>
      <w:r w:rsidRPr="00261149">
        <w:rPr>
          <w:rFonts w:ascii="Garamond" w:hAnsi="Garamond"/>
          <w:sz w:val="22"/>
          <w:szCs w:val="22"/>
        </w:rPr>
        <w:t>Dobrovolník, který zjistí nebo se domnívá, že Instituce provádí zpracování jeho osobních údajů, které je v rozporu s ochranou soukromého a osobního života Dobrovolníka nebo v rozporu se zákonem, zejména jsou-li osobní údaje nepřesné s ohledem na účel jejich zpracování, může (i) požádat Instituci o vysvětlení, nebo (ii) požadovat, aby Instituce odstranila takto vzniklý stav. Zejména se může jednat o blokování, provedení opravy, doplnění nebo likvidaci osobních údajů. Jestliže bude žádost Dobrovolníka shledána oprávněnou, Instituce neprodleně odstraní závadný stav. Pokud Instituce žádosti nevyhoví, může se dobrovolník obrátit na Úřad pro ochranu osobních údajů; právo dobrovolníka obrátit se na Úřad pro ochranu osobních údajů přímo tím není dotčeno.</w:t>
      </w:r>
    </w:p>
    <w:p w14:paraId="7212F599" w14:textId="77777777" w:rsidR="00B071AD" w:rsidRPr="00261149" w:rsidRDefault="00B071AD" w:rsidP="00B071AD">
      <w:pPr>
        <w:pStyle w:val="Nadpis2"/>
        <w:spacing w:before="0" w:after="0" w:line="240" w:lineRule="auto"/>
        <w:ind w:left="284"/>
        <w:rPr>
          <w:rFonts w:ascii="Garamond" w:hAnsi="Garamond"/>
          <w:sz w:val="22"/>
          <w:szCs w:val="22"/>
        </w:rPr>
      </w:pPr>
    </w:p>
    <w:p w14:paraId="5C64F0E2" w14:textId="77777777" w:rsidR="0039561C" w:rsidRPr="00261149" w:rsidRDefault="00B071AD" w:rsidP="00250E9B">
      <w:pPr>
        <w:pStyle w:val="Nadpis2"/>
        <w:numPr>
          <w:ilvl w:val="0"/>
          <w:numId w:val="13"/>
        </w:numPr>
        <w:spacing w:before="0" w:after="0" w:line="240" w:lineRule="auto"/>
        <w:ind w:left="567" w:hanging="567"/>
        <w:rPr>
          <w:rFonts w:ascii="Garamond" w:hAnsi="Garamond"/>
          <w:sz w:val="22"/>
          <w:szCs w:val="22"/>
        </w:rPr>
      </w:pPr>
      <w:r w:rsidRPr="00261149">
        <w:rPr>
          <w:rFonts w:ascii="Garamond" w:hAnsi="Garamond"/>
          <w:sz w:val="22"/>
          <w:szCs w:val="22"/>
        </w:rPr>
        <w:t xml:space="preserve"> Závěrečná ustanovení</w:t>
      </w:r>
    </w:p>
    <w:p w14:paraId="2779E326" w14:textId="77777777" w:rsidR="0039561C" w:rsidRPr="00261149" w:rsidRDefault="0039561C" w:rsidP="00B071AD">
      <w:pPr>
        <w:numPr>
          <w:ilvl w:val="0"/>
          <w:numId w:val="8"/>
        </w:numPr>
        <w:ind w:left="284"/>
        <w:jc w:val="both"/>
        <w:rPr>
          <w:rFonts w:ascii="Garamond" w:hAnsi="Garamond"/>
          <w:sz w:val="22"/>
          <w:szCs w:val="22"/>
        </w:rPr>
      </w:pPr>
      <w:r w:rsidRPr="00261149">
        <w:rPr>
          <w:rFonts w:ascii="Garamond" w:hAnsi="Garamond"/>
          <w:sz w:val="22"/>
          <w:szCs w:val="22"/>
        </w:rPr>
        <w:t xml:space="preserve">Tato dohoda </w:t>
      </w:r>
      <w:r w:rsidR="004937C2" w:rsidRPr="00261149">
        <w:rPr>
          <w:rFonts w:ascii="Garamond" w:hAnsi="Garamond"/>
          <w:sz w:val="22"/>
          <w:szCs w:val="22"/>
        </w:rPr>
        <w:t>se</w:t>
      </w:r>
      <w:r w:rsidRPr="00261149">
        <w:rPr>
          <w:rFonts w:ascii="Garamond" w:hAnsi="Garamond"/>
          <w:sz w:val="22"/>
          <w:szCs w:val="22"/>
        </w:rPr>
        <w:t xml:space="preserve"> vyhotov</w:t>
      </w:r>
      <w:r w:rsidR="004937C2" w:rsidRPr="00261149">
        <w:rPr>
          <w:rFonts w:ascii="Garamond" w:hAnsi="Garamond"/>
          <w:sz w:val="22"/>
          <w:szCs w:val="22"/>
        </w:rPr>
        <w:t xml:space="preserve">uje </w:t>
      </w:r>
      <w:r w:rsidRPr="00261149">
        <w:rPr>
          <w:rFonts w:ascii="Garamond" w:hAnsi="Garamond"/>
          <w:sz w:val="22"/>
          <w:szCs w:val="22"/>
        </w:rPr>
        <w:t xml:space="preserve">ve </w:t>
      </w:r>
      <w:r w:rsidR="004937C2" w:rsidRPr="00261149">
        <w:rPr>
          <w:rFonts w:ascii="Garamond" w:hAnsi="Garamond"/>
          <w:sz w:val="22"/>
          <w:szCs w:val="22"/>
        </w:rPr>
        <w:t>2 stejnopisech</w:t>
      </w:r>
      <w:r w:rsidRPr="00261149">
        <w:rPr>
          <w:rFonts w:ascii="Garamond" w:hAnsi="Garamond"/>
          <w:sz w:val="22"/>
          <w:szCs w:val="22"/>
        </w:rPr>
        <w:t>,</w:t>
      </w:r>
      <w:r w:rsidR="004937C2" w:rsidRPr="00261149">
        <w:rPr>
          <w:rFonts w:ascii="Garamond" w:hAnsi="Garamond"/>
          <w:sz w:val="22"/>
          <w:szCs w:val="22"/>
        </w:rPr>
        <w:t xml:space="preserve"> z nichž</w:t>
      </w:r>
      <w:r w:rsidRPr="00261149">
        <w:rPr>
          <w:rFonts w:ascii="Garamond" w:hAnsi="Garamond"/>
          <w:sz w:val="22"/>
          <w:szCs w:val="22"/>
        </w:rPr>
        <w:t xml:space="preserve"> každá ze smluvních stran obdrží jedno vyhotovení.</w:t>
      </w:r>
    </w:p>
    <w:p w14:paraId="0A0BE281" w14:textId="77777777" w:rsidR="00620AF5" w:rsidRPr="00261149" w:rsidRDefault="002C0826" w:rsidP="00B071AD">
      <w:pPr>
        <w:numPr>
          <w:ilvl w:val="0"/>
          <w:numId w:val="8"/>
        </w:numPr>
        <w:ind w:left="284"/>
        <w:jc w:val="both"/>
        <w:rPr>
          <w:rFonts w:ascii="Garamond" w:hAnsi="Garamond"/>
          <w:sz w:val="22"/>
          <w:szCs w:val="22"/>
        </w:rPr>
      </w:pPr>
      <w:r w:rsidRPr="00261149">
        <w:rPr>
          <w:rFonts w:ascii="Garamond" w:hAnsi="Garamond"/>
          <w:sz w:val="22"/>
          <w:szCs w:val="22"/>
        </w:rPr>
        <w:t>Tato dohoda</w:t>
      </w:r>
      <w:r w:rsidR="00620AF5" w:rsidRPr="00261149">
        <w:rPr>
          <w:rFonts w:ascii="Garamond" w:hAnsi="Garamond"/>
          <w:sz w:val="22"/>
          <w:szCs w:val="22"/>
        </w:rPr>
        <w:t xml:space="preserve"> nabývá platnosti a účinnosti dnem jejího podpisu oběma smluvními stranami.</w:t>
      </w:r>
    </w:p>
    <w:p w14:paraId="04FD1D19" w14:textId="3EF14DC8" w:rsidR="0039561C" w:rsidRPr="00261149" w:rsidRDefault="0039561C" w:rsidP="00B071AD">
      <w:pPr>
        <w:numPr>
          <w:ilvl w:val="0"/>
          <w:numId w:val="8"/>
        </w:numPr>
        <w:ind w:left="284"/>
        <w:jc w:val="both"/>
        <w:rPr>
          <w:rFonts w:ascii="Garamond" w:hAnsi="Garamond"/>
          <w:sz w:val="22"/>
          <w:szCs w:val="22"/>
        </w:rPr>
      </w:pPr>
      <w:r w:rsidRPr="00261149">
        <w:rPr>
          <w:rFonts w:ascii="Garamond" w:hAnsi="Garamond"/>
          <w:sz w:val="22"/>
          <w:szCs w:val="22"/>
        </w:rPr>
        <w:t>Dohoda se uzavírá na dobu určitou</w:t>
      </w:r>
      <w:r w:rsidR="00B564DD">
        <w:rPr>
          <w:rFonts w:ascii="Garamond" w:hAnsi="Garamond"/>
          <w:sz w:val="22"/>
          <w:szCs w:val="22"/>
        </w:rPr>
        <w:t xml:space="preserve"> do [</w:t>
      </w:r>
      <w:r w:rsidR="00B564DD" w:rsidRPr="00B564DD">
        <w:rPr>
          <w:rFonts w:ascii="Garamond" w:hAnsi="Garamond"/>
          <w:sz w:val="22"/>
          <w:szCs w:val="22"/>
          <w:highlight w:val="yellow"/>
        </w:rPr>
        <w:t>DATUM, / do konce nouzového stavu vyhlášeného vládou České republiky</w:t>
      </w:r>
      <w:r w:rsidR="00B564DD">
        <w:rPr>
          <w:rFonts w:ascii="Garamond" w:hAnsi="Garamond"/>
          <w:sz w:val="22"/>
          <w:szCs w:val="22"/>
        </w:rPr>
        <w:t>]. Dohodu lze prodloužit písemným dodatkem k této Dohodě.</w:t>
      </w:r>
    </w:p>
    <w:p w14:paraId="7D51FE54" w14:textId="42908444" w:rsidR="00194EA1" w:rsidRPr="00261149" w:rsidRDefault="0039561C" w:rsidP="00B071AD">
      <w:pPr>
        <w:numPr>
          <w:ilvl w:val="0"/>
          <w:numId w:val="8"/>
        </w:numPr>
        <w:ind w:left="284"/>
        <w:jc w:val="both"/>
        <w:rPr>
          <w:rFonts w:ascii="Garamond" w:hAnsi="Garamond"/>
          <w:sz w:val="22"/>
          <w:szCs w:val="22"/>
        </w:rPr>
      </w:pPr>
      <w:r w:rsidRPr="00261149">
        <w:rPr>
          <w:rFonts w:ascii="Garamond" w:hAnsi="Garamond"/>
          <w:sz w:val="22"/>
          <w:szCs w:val="22"/>
        </w:rPr>
        <w:t>Platnost dohody zaniká buď uplynutím doby</w:t>
      </w:r>
      <w:r w:rsidR="00194EA1" w:rsidRPr="00261149">
        <w:rPr>
          <w:rFonts w:ascii="Garamond" w:hAnsi="Garamond"/>
          <w:sz w:val="22"/>
          <w:szCs w:val="22"/>
        </w:rPr>
        <w:t>, na kterou je sjednána</w:t>
      </w:r>
      <w:r w:rsidR="00A83191" w:rsidRPr="00261149">
        <w:rPr>
          <w:rFonts w:ascii="Garamond" w:hAnsi="Garamond"/>
          <w:sz w:val="22"/>
          <w:szCs w:val="22"/>
        </w:rPr>
        <w:t>, nebo</w:t>
      </w:r>
      <w:r w:rsidRPr="00261149">
        <w:rPr>
          <w:rFonts w:ascii="Garamond" w:hAnsi="Garamond"/>
          <w:sz w:val="22"/>
          <w:szCs w:val="22"/>
        </w:rPr>
        <w:t xml:space="preserve"> </w:t>
      </w:r>
      <w:r w:rsidR="00A83191" w:rsidRPr="00261149">
        <w:rPr>
          <w:rFonts w:ascii="Garamond" w:hAnsi="Garamond"/>
          <w:sz w:val="22"/>
          <w:szCs w:val="22"/>
        </w:rPr>
        <w:t xml:space="preserve">písemnou </w:t>
      </w:r>
      <w:r w:rsidRPr="00261149">
        <w:rPr>
          <w:rFonts w:ascii="Garamond" w:hAnsi="Garamond"/>
          <w:sz w:val="22"/>
          <w:szCs w:val="22"/>
        </w:rPr>
        <w:t xml:space="preserve">dohodou </w:t>
      </w:r>
      <w:r w:rsidR="00A83191" w:rsidRPr="00261149">
        <w:rPr>
          <w:rFonts w:ascii="Garamond" w:hAnsi="Garamond"/>
          <w:sz w:val="22"/>
          <w:szCs w:val="22"/>
        </w:rPr>
        <w:t>s</w:t>
      </w:r>
      <w:r w:rsidR="004566B3" w:rsidRPr="00261149">
        <w:rPr>
          <w:rFonts w:ascii="Garamond" w:hAnsi="Garamond"/>
          <w:sz w:val="22"/>
          <w:szCs w:val="22"/>
        </w:rPr>
        <w:t>mluvních stran.</w:t>
      </w:r>
      <w:r w:rsidR="00250E9B" w:rsidRPr="00261149">
        <w:rPr>
          <w:rFonts w:ascii="Garamond" w:hAnsi="Garamond"/>
          <w:sz w:val="22"/>
          <w:szCs w:val="22"/>
        </w:rPr>
        <w:t xml:space="preserve"> </w:t>
      </w:r>
      <w:r w:rsidR="004566B3" w:rsidRPr="00261149">
        <w:rPr>
          <w:rFonts w:ascii="Garamond" w:hAnsi="Garamond"/>
          <w:sz w:val="22"/>
          <w:szCs w:val="22"/>
        </w:rPr>
        <w:t>Každá ze stran</w:t>
      </w:r>
      <w:r w:rsidR="00194EA1" w:rsidRPr="00261149">
        <w:rPr>
          <w:rFonts w:ascii="Garamond" w:hAnsi="Garamond"/>
          <w:sz w:val="22"/>
          <w:szCs w:val="22"/>
        </w:rPr>
        <w:t xml:space="preserve"> je oprávněna z vážných důvodů od této </w:t>
      </w:r>
      <w:r w:rsidR="00F929AF" w:rsidRPr="00261149">
        <w:rPr>
          <w:rFonts w:ascii="Garamond" w:hAnsi="Garamond"/>
          <w:sz w:val="22"/>
          <w:szCs w:val="22"/>
        </w:rPr>
        <w:t>D</w:t>
      </w:r>
      <w:r w:rsidR="00194EA1" w:rsidRPr="00261149">
        <w:rPr>
          <w:rFonts w:ascii="Garamond" w:hAnsi="Garamond"/>
          <w:sz w:val="22"/>
          <w:szCs w:val="22"/>
        </w:rPr>
        <w:t>ohody odstoupit, a to s účinností ke dni doručení odstoupení d</w:t>
      </w:r>
      <w:r w:rsidR="004566B3" w:rsidRPr="00261149">
        <w:rPr>
          <w:rFonts w:ascii="Garamond" w:hAnsi="Garamond"/>
          <w:sz w:val="22"/>
          <w:szCs w:val="22"/>
        </w:rPr>
        <w:t>ruhé straně</w:t>
      </w:r>
      <w:r w:rsidR="00194EA1" w:rsidRPr="00261149">
        <w:rPr>
          <w:rFonts w:ascii="Garamond" w:hAnsi="Garamond"/>
          <w:sz w:val="22"/>
          <w:szCs w:val="22"/>
        </w:rPr>
        <w:t>.</w:t>
      </w:r>
    </w:p>
    <w:p w14:paraId="4D96C9D6" w14:textId="77777777" w:rsidR="00B071AD" w:rsidRPr="00261149" w:rsidRDefault="00B071AD" w:rsidP="00B071AD">
      <w:pPr>
        <w:ind w:left="284"/>
        <w:jc w:val="both"/>
        <w:rPr>
          <w:rFonts w:ascii="Garamond" w:hAnsi="Garamond"/>
          <w:sz w:val="22"/>
          <w:szCs w:val="22"/>
        </w:rPr>
      </w:pPr>
    </w:p>
    <w:p w14:paraId="2CC9F12F" w14:textId="77777777" w:rsidR="0039561C" w:rsidRPr="00261149" w:rsidRDefault="00EE1D1E" w:rsidP="00B071AD">
      <w:pPr>
        <w:rPr>
          <w:rFonts w:ascii="Garamond" w:hAnsi="Garamond"/>
          <w:sz w:val="22"/>
          <w:szCs w:val="22"/>
        </w:rPr>
      </w:pPr>
      <w:r w:rsidRPr="00261149">
        <w:rPr>
          <w:rFonts w:ascii="Garamond" w:hAnsi="Garamond"/>
          <w:sz w:val="22"/>
          <w:szCs w:val="22"/>
        </w:rPr>
        <w:t>V </w:t>
      </w:r>
      <w:r w:rsidR="004566B3" w:rsidRPr="00261149">
        <w:rPr>
          <w:rFonts w:ascii="Garamond" w:hAnsi="Garamond"/>
          <w:sz w:val="22"/>
          <w:szCs w:val="22"/>
          <w:lang w:eastAsia="en-US"/>
        </w:rPr>
        <w:t>[</w:t>
      </w:r>
      <w:r w:rsidR="004566B3" w:rsidRPr="00261149">
        <w:rPr>
          <w:rFonts w:ascii="Garamond" w:hAnsi="Garamond"/>
          <w:sz w:val="22"/>
          <w:szCs w:val="22"/>
          <w:highlight w:val="yellow"/>
          <w:lang w:eastAsia="en-US"/>
        </w:rPr>
        <w:t>DOPLNIT</w:t>
      </w:r>
      <w:r w:rsidR="004566B3" w:rsidRPr="00261149">
        <w:rPr>
          <w:rFonts w:ascii="Garamond" w:hAnsi="Garamond"/>
          <w:sz w:val="22"/>
          <w:szCs w:val="22"/>
          <w:lang w:eastAsia="en-US"/>
        </w:rPr>
        <w:t xml:space="preserve"> </w:t>
      </w:r>
      <w:r w:rsidR="004566B3" w:rsidRPr="00261149">
        <w:rPr>
          <w:rFonts w:ascii="Garamond" w:hAnsi="Garamond"/>
          <w:sz w:val="22"/>
          <w:szCs w:val="22"/>
          <w:highlight w:val="yellow"/>
          <w:lang w:eastAsia="en-US"/>
        </w:rPr>
        <w:t>MÍSTO</w:t>
      </w:r>
      <w:r w:rsidR="004566B3" w:rsidRPr="00261149">
        <w:rPr>
          <w:rFonts w:ascii="Garamond" w:hAnsi="Garamond"/>
          <w:sz w:val="22"/>
          <w:szCs w:val="22"/>
          <w:lang w:eastAsia="en-US"/>
        </w:rPr>
        <w:t>]</w:t>
      </w:r>
      <w:r w:rsidR="00F26117" w:rsidRPr="00261149">
        <w:rPr>
          <w:rFonts w:ascii="Garamond" w:hAnsi="Garamond"/>
          <w:sz w:val="22"/>
          <w:szCs w:val="22"/>
        </w:rPr>
        <w:t xml:space="preserve"> </w:t>
      </w:r>
      <w:r w:rsidR="0039561C" w:rsidRPr="00261149">
        <w:rPr>
          <w:rFonts w:ascii="Garamond" w:hAnsi="Garamond"/>
          <w:sz w:val="22"/>
          <w:szCs w:val="22"/>
        </w:rPr>
        <w:t>dne …………</w:t>
      </w:r>
      <w:r w:rsidR="00F26117" w:rsidRPr="00261149">
        <w:rPr>
          <w:rFonts w:ascii="Garamond" w:hAnsi="Garamond"/>
          <w:sz w:val="22"/>
          <w:szCs w:val="22"/>
        </w:rPr>
        <w:t>……</w:t>
      </w:r>
    </w:p>
    <w:p w14:paraId="5A3654C4" w14:textId="77777777" w:rsidR="00B071AD" w:rsidRPr="00261149" w:rsidRDefault="00B071AD" w:rsidP="00B071AD">
      <w:pPr>
        <w:tabs>
          <w:tab w:val="left" w:pos="1590"/>
        </w:tabs>
        <w:rPr>
          <w:rFonts w:ascii="Garamond" w:hAnsi="Garamond"/>
          <w:sz w:val="22"/>
          <w:szCs w:val="22"/>
        </w:rPr>
      </w:pPr>
    </w:p>
    <w:p w14:paraId="715EC1FC" w14:textId="77777777" w:rsidR="0039561C" w:rsidRPr="00261149" w:rsidRDefault="00194EA1" w:rsidP="00B071AD">
      <w:pPr>
        <w:tabs>
          <w:tab w:val="left" w:pos="1590"/>
        </w:tabs>
        <w:rPr>
          <w:rFonts w:ascii="Garamond" w:hAnsi="Garamond"/>
          <w:sz w:val="22"/>
          <w:szCs w:val="22"/>
        </w:rPr>
      </w:pPr>
      <w:r w:rsidRPr="00261149">
        <w:rPr>
          <w:rFonts w:ascii="Garamond" w:hAnsi="Garamond"/>
          <w:sz w:val="22"/>
          <w:szCs w:val="22"/>
        </w:rPr>
        <w:t xml:space="preserve">Za </w:t>
      </w:r>
      <w:r w:rsidR="004566B3" w:rsidRPr="00261149">
        <w:rPr>
          <w:rFonts w:ascii="Garamond" w:hAnsi="Garamond"/>
          <w:sz w:val="22"/>
          <w:szCs w:val="22"/>
        </w:rPr>
        <w:t>Instituci</w:t>
      </w:r>
      <w:r w:rsidRPr="00261149">
        <w:rPr>
          <w:rFonts w:ascii="Garamond" w:hAnsi="Garamond"/>
          <w:sz w:val="22"/>
          <w:szCs w:val="22"/>
        </w:rPr>
        <w:t>:</w:t>
      </w:r>
      <w:r w:rsidR="009D061F" w:rsidRPr="00261149">
        <w:rPr>
          <w:rFonts w:ascii="Garamond" w:hAnsi="Garamond"/>
          <w:sz w:val="22"/>
          <w:szCs w:val="22"/>
        </w:rPr>
        <w:tab/>
      </w:r>
      <w:r w:rsidRPr="00261149">
        <w:rPr>
          <w:rFonts w:ascii="Garamond" w:hAnsi="Garamond"/>
          <w:sz w:val="22"/>
          <w:szCs w:val="22"/>
        </w:rPr>
        <w:tab/>
      </w:r>
      <w:r w:rsidRPr="00261149">
        <w:rPr>
          <w:rFonts w:ascii="Garamond" w:hAnsi="Garamond"/>
          <w:sz w:val="22"/>
          <w:szCs w:val="22"/>
        </w:rPr>
        <w:tab/>
      </w:r>
      <w:r w:rsidRPr="00261149">
        <w:rPr>
          <w:rFonts w:ascii="Garamond" w:hAnsi="Garamond"/>
          <w:sz w:val="22"/>
          <w:szCs w:val="22"/>
        </w:rPr>
        <w:tab/>
      </w:r>
      <w:r w:rsidRPr="00261149">
        <w:rPr>
          <w:rFonts w:ascii="Garamond" w:hAnsi="Garamond"/>
          <w:sz w:val="22"/>
          <w:szCs w:val="22"/>
        </w:rPr>
        <w:tab/>
      </w:r>
      <w:r w:rsidRPr="00261149">
        <w:rPr>
          <w:rFonts w:ascii="Garamond" w:hAnsi="Garamond"/>
          <w:sz w:val="22"/>
          <w:szCs w:val="22"/>
        </w:rPr>
        <w:tab/>
      </w:r>
      <w:r w:rsidR="00250E9B" w:rsidRPr="00261149">
        <w:rPr>
          <w:rFonts w:ascii="Garamond" w:hAnsi="Garamond"/>
          <w:sz w:val="22"/>
          <w:szCs w:val="22"/>
        </w:rPr>
        <w:tab/>
      </w:r>
      <w:r w:rsidR="004566B3" w:rsidRPr="00261149">
        <w:rPr>
          <w:rFonts w:ascii="Garamond" w:hAnsi="Garamond"/>
          <w:sz w:val="22"/>
          <w:szCs w:val="22"/>
        </w:rPr>
        <w:t>Za D</w:t>
      </w:r>
      <w:r w:rsidRPr="00261149">
        <w:rPr>
          <w:rFonts w:ascii="Garamond" w:hAnsi="Garamond"/>
          <w:sz w:val="22"/>
          <w:szCs w:val="22"/>
        </w:rPr>
        <w:t>obrovolníka</w:t>
      </w:r>
    </w:p>
    <w:p w14:paraId="5B44D822" w14:textId="77777777" w:rsidR="00F26117" w:rsidRPr="00261149" w:rsidRDefault="00F26117" w:rsidP="00B071AD">
      <w:pPr>
        <w:rPr>
          <w:rFonts w:ascii="Garamond" w:hAnsi="Garamond"/>
          <w:sz w:val="22"/>
          <w:szCs w:val="22"/>
        </w:rPr>
      </w:pPr>
    </w:p>
    <w:p w14:paraId="7B24664B" w14:textId="77777777" w:rsidR="0039561C" w:rsidRPr="00261149" w:rsidRDefault="0039561C" w:rsidP="00B071AD">
      <w:pPr>
        <w:rPr>
          <w:rFonts w:ascii="Garamond" w:hAnsi="Garamond"/>
          <w:sz w:val="22"/>
          <w:szCs w:val="22"/>
        </w:rPr>
      </w:pPr>
      <w:r w:rsidRPr="00261149">
        <w:rPr>
          <w:rFonts w:ascii="Garamond" w:hAnsi="Garamond"/>
          <w:sz w:val="22"/>
          <w:szCs w:val="22"/>
        </w:rPr>
        <w:t>…………………………</w:t>
      </w:r>
      <w:r w:rsidR="009C2904" w:rsidRPr="00261149">
        <w:rPr>
          <w:rFonts w:ascii="Garamond" w:hAnsi="Garamond"/>
          <w:sz w:val="22"/>
          <w:szCs w:val="22"/>
        </w:rPr>
        <w:t>…</w:t>
      </w:r>
      <w:r w:rsidRPr="00261149">
        <w:rPr>
          <w:rFonts w:ascii="Garamond" w:hAnsi="Garamond"/>
          <w:sz w:val="22"/>
          <w:szCs w:val="22"/>
        </w:rPr>
        <w:tab/>
      </w:r>
      <w:r w:rsidRPr="00261149">
        <w:rPr>
          <w:rFonts w:ascii="Garamond" w:hAnsi="Garamond"/>
          <w:sz w:val="22"/>
          <w:szCs w:val="22"/>
        </w:rPr>
        <w:tab/>
      </w:r>
      <w:r w:rsidRPr="00261149">
        <w:rPr>
          <w:rFonts w:ascii="Garamond" w:hAnsi="Garamond"/>
          <w:sz w:val="22"/>
          <w:szCs w:val="22"/>
        </w:rPr>
        <w:tab/>
      </w:r>
      <w:r w:rsidRPr="00261149">
        <w:rPr>
          <w:rFonts w:ascii="Garamond" w:hAnsi="Garamond"/>
          <w:sz w:val="22"/>
          <w:szCs w:val="22"/>
        </w:rPr>
        <w:tab/>
      </w:r>
      <w:r w:rsidR="00E43EE2" w:rsidRPr="00261149">
        <w:rPr>
          <w:rFonts w:ascii="Garamond" w:hAnsi="Garamond"/>
          <w:sz w:val="22"/>
          <w:szCs w:val="22"/>
        </w:rPr>
        <w:tab/>
      </w:r>
      <w:r w:rsidRPr="00261149">
        <w:rPr>
          <w:rFonts w:ascii="Garamond" w:hAnsi="Garamond"/>
          <w:sz w:val="22"/>
          <w:szCs w:val="22"/>
        </w:rPr>
        <w:t xml:space="preserve"> ………………………</w:t>
      </w:r>
    </w:p>
    <w:p w14:paraId="3E753233" w14:textId="77777777" w:rsidR="0039561C" w:rsidRPr="00261149" w:rsidRDefault="004566B3" w:rsidP="00B071AD">
      <w:pPr>
        <w:rPr>
          <w:rFonts w:ascii="Garamond" w:hAnsi="Garamond"/>
          <w:sz w:val="22"/>
          <w:szCs w:val="22"/>
        </w:rPr>
      </w:pPr>
      <w:r w:rsidRPr="00261149">
        <w:rPr>
          <w:rFonts w:ascii="Garamond" w:hAnsi="Garamond"/>
          <w:sz w:val="22"/>
          <w:szCs w:val="22"/>
          <w:lang w:eastAsia="en-US"/>
        </w:rPr>
        <w:t>[</w:t>
      </w:r>
      <w:r w:rsidRPr="00261149">
        <w:rPr>
          <w:rFonts w:ascii="Garamond" w:hAnsi="Garamond"/>
          <w:sz w:val="22"/>
          <w:szCs w:val="22"/>
          <w:highlight w:val="yellow"/>
          <w:lang w:eastAsia="en-US"/>
        </w:rPr>
        <w:t>DOPLNIT JMÉNO</w:t>
      </w:r>
      <w:r w:rsidRPr="00261149">
        <w:rPr>
          <w:rFonts w:ascii="Garamond" w:hAnsi="Garamond"/>
          <w:sz w:val="22"/>
          <w:szCs w:val="22"/>
          <w:lang w:eastAsia="en-US"/>
        </w:rPr>
        <w:t>]</w:t>
      </w:r>
    </w:p>
    <w:sectPr w:rsidR="0039561C" w:rsidRPr="00261149" w:rsidSect="00261149">
      <w:headerReference w:type="default" r:id="rId8"/>
      <w:footerReference w:type="default" r:id="rId9"/>
      <w:pgSz w:w="11906" w:h="16838"/>
      <w:pgMar w:top="993" w:right="1106" w:bottom="1134" w:left="1077" w:header="357" w:footer="753"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C4636DA" w16cid:durableId="233D14F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33557" w14:textId="77777777" w:rsidR="00300A5B" w:rsidRDefault="00300A5B">
      <w:r>
        <w:separator/>
      </w:r>
    </w:p>
  </w:endnote>
  <w:endnote w:type="continuationSeparator" w:id="0">
    <w:p w14:paraId="6DDDA739" w14:textId="77777777" w:rsidR="00300A5B" w:rsidRDefault="00300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43429" w14:textId="423BDC98" w:rsidR="006B50CA" w:rsidRPr="00644033" w:rsidRDefault="006B50CA" w:rsidP="0066338D">
    <w:pPr>
      <w:tabs>
        <w:tab w:val="left" w:pos="2835"/>
        <w:tab w:val="left" w:pos="6804"/>
      </w:tabs>
      <w:jc w:val="center"/>
      <w:rPr>
        <w:rFonts w:ascii="Garamond" w:hAnsi="Garamond"/>
        <w:sz w:val="18"/>
        <w:szCs w:val="18"/>
      </w:rPr>
    </w:pPr>
    <w:r w:rsidRPr="00644033">
      <w:rPr>
        <w:rFonts w:ascii="Garamond" w:hAnsi="Garamond"/>
        <w:sz w:val="18"/>
        <w:szCs w:val="18"/>
      </w:rPr>
      <w:t xml:space="preserve">Stránka </w:t>
    </w:r>
    <w:r w:rsidR="003E6BDA" w:rsidRPr="00644033">
      <w:rPr>
        <w:rFonts w:ascii="Garamond" w:hAnsi="Garamond"/>
        <w:b/>
        <w:sz w:val="18"/>
        <w:szCs w:val="18"/>
      </w:rPr>
      <w:fldChar w:fldCharType="begin"/>
    </w:r>
    <w:r w:rsidRPr="00644033">
      <w:rPr>
        <w:rFonts w:ascii="Garamond" w:hAnsi="Garamond"/>
        <w:b/>
        <w:sz w:val="18"/>
        <w:szCs w:val="18"/>
      </w:rPr>
      <w:instrText>PAGE  \* Arabic  \* MERGEFORMAT</w:instrText>
    </w:r>
    <w:r w:rsidR="003E6BDA" w:rsidRPr="00644033">
      <w:rPr>
        <w:rFonts w:ascii="Garamond" w:hAnsi="Garamond"/>
        <w:b/>
        <w:sz w:val="18"/>
        <w:szCs w:val="18"/>
      </w:rPr>
      <w:fldChar w:fldCharType="separate"/>
    </w:r>
    <w:r w:rsidR="00C90383">
      <w:rPr>
        <w:rFonts w:ascii="Garamond" w:hAnsi="Garamond"/>
        <w:b/>
        <w:noProof/>
        <w:sz w:val="18"/>
        <w:szCs w:val="18"/>
      </w:rPr>
      <w:t>2</w:t>
    </w:r>
    <w:r w:rsidR="003E6BDA" w:rsidRPr="00644033">
      <w:rPr>
        <w:rFonts w:ascii="Garamond" w:hAnsi="Garamond"/>
        <w:b/>
        <w:sz w:val="18"/>
        <w:szCs w:val="18"/>
      </w:rPr>
      <w:fldChar w:fldCharType="end"/>
    </w:r>
    <w:r w:rsidRPr="00644033">
      <w:rPr>
        <w:rFonts w:ascii="Garamond" w:hAnsi="Garamond"/>
        <w:sz w:val="18"/>
        <w:szCs w:val="18"/>
      </w:rPr>
      <w:t xml:space="preserve"> z </w:t>
    </w:r>
    <w:r w:rsidR="007B3A5F" w:rsidRPr="00644033">
      <w:rPr>
        <w:rFonts w:ascii="Garamond" w:hAnsi="Garamond"/>
      </w:rPr>
      <w:fldChar w:fldCharType="begin"/>
    </w:r>
    <w:r w:rsidR="007B3A5F" w:rsidRPr="00644033">
      <w:rPr>
        <w:rFonts w:ascii="Garamond" w:hAnsi="Garamond"/>
      </w:rPr>
      <w:instrText>NUMPAGES  \* Arabic  \* MERGEFORMAT</w:instrText>
    </w:r>
    <w:r w:rsidR="007B3A5F" w:rsidRPr="00644033">
      <w:rPr>
        <w:rFonts w:ascii="Garamond" w:hAnsi="Garamond"/>
      </w:rPr>
      <w:fldChar w:fldCharType="separate"/>
    </w:r>
    <w:r w:rsidR="00C90383" w:rsidRPr="00C90383">
      <w:rPr>
        <w:rFonts w:ascii="Garamond" w:hAnsi="Garamond"/>
        <w:b/>
        <w:noProof/>
        <w:sz w:val="18"/>
        <w:szCs w:val="18"/>
      </w:rPr>
      <w:t>2</w:t>
    </w:r>
    <w:r w:rsidR="007B3A5F" w:rsidRPr="00644033">
      <w:rPr>
        <w:rFonts w:ascii="Garamond" w:hAnsi="Garamond"/>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8D550" w14:textId="77777777" w:rsidR="00300A5B" w:rsidRDefault="00300A5B">
      <w:r>
        <w:separator/>
      </w:r>
    </w:p>
  </w:footnote>
  <w:footnote w:type="continuationSeparator" w:id="0">
    <w:p w14:paraId="3328910A" w14:textId="77777777" w:rsidR="00300A5B" w:rsidRDefault="00300A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5F328" w14:textId="77777777" w:rsidR="00203397" w:rsidRDefault="00203397" w:rsidP="007B333F">
    <w:pPr>
      <w:pStyle w:val="Zhlav"/>
      <w:spacing w:line="252" w:lineRule="auto"/>
      <w:rPr>
        <w:rFonts w:ascii="Arial Narrow" w:hAnsi="Arial Narrow" w:cs="Arial Narrow"/>
        <w:color w:val="000000"/>
        <w:spacing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F3D0E"/>
    <w:multiLevelType w:val="hybridMultilevel"/>
    <w:tmpl w:val="182EF1B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063B9B"/>
    <w:multiLevelType w:val="hybridMultilevel"/>
    <w:tmpl w:val="182EF1B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B046427"/>
    <w:multiLevelType w:val="hybridMultilevel"/>
    <w:tmpl w:val="4498E754"/>
    <w:lvl w:ilvl="0" w:tplc="7F789C78">
      <w:start w:val="1"/>
      <w:numFmt w:val="upperRoman"/>
      <w:lvlText w:val="%1."/>
      <w:lvlJc w:val="left"/>
      <w:pPr>
        <w:ind w:left="1724" w:hanging="720"/>
      </w:pPr>
      <w:rPr>
        <w:rFonts w:hint="default"/>
      </w:rPr>
    </w:lvl>
    <w:lvl w:ilvl="1" w:tplc="04050019" w:tentative="1">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3" w15:restartNumberingAfterBreak="0">
    <w:nsid w:val="2E1403BB"/>
    <w:multiLevelType w:val="hybridMultilevel"/>
    <w:tmpl w:val="77128168"/>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1482145"/>
    <w:multiLevelType w:val="hybridMultilevel"/>
    <w:tmpl w:val="5A0A8752"/>
    <w:lvl w:ilvl="0" w:tplc="9F24D92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25E59E5"/>
    <w:multiLevelType w:val="hybridMultilevel"/>
    <w:tmpl w:val="9BBE5BEA"/>
    <w:lvl w:ilvl="0" w:tplc="BD1C567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37D6274"/>
    <w:multiLevelType w:val="hybridMultilevel"/>
    <w:tmpl w:val="7E72770E"/>
    <w:lvl w:ilvl="0" w:tplc="04DA9624">
      <w:start w:val="1"/>
      <w:numFmt w:val="upp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7" w15:restartNumberingAfterBreak="0">
    <w:nsid w:val="455C1FD4"/>
    <w:multiLevelType w:val="hybridMultilevel"/>
    <w:tmpl w:val="70B40F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F081940"/>
    <w:multiLevelType w:val="hybridMultilevel"/>
    <w:tmpl w:val="51CEA9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0C700B8"/>
    <w:multiLevelType w:val="hybridMultilevel"/>
    <w:tmpl w:val="97E0E97E"/>
    <w:lvl w:ilvl="0" w:tplc="43881C92">
      <w:start w:val="1"/>
      <w:numFmt w:val="upp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0" w15:restartNumberingAfterBreak="0">
    <w:nsid w:val="67DA5E0C"/>
    <w:multiLevelType w:val="hybridMultilevel"/>
    <w:tmpl w:val="7712816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E7A1BE5"/>
    <w:multiLevelType w:val="hybridMultilevel"/>
    <w:tmpl w:val="A48068F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92E34B7"/>
    <w:multiLevelType w:val="hybridMultilevel"/>
    <w:tmpl w:val="182EF1B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8"/>
  </w:num>
  <w:num w:numId="3">
    <w:abstractNumId w:val="10"/>
  </w:num>
  <w:num w:numId="4">
    <w:abstractNumId w:val="3"/>
  </w:num>
  <w:num w:numId="5">
    <w:abstractNumId w:val="7"/>
  </w:num>
  <w:num w:numId="6">
    <w:abstractNumId w:val="12"/>
  </w:num>
  <w:num w:numId="7">
    <w:abstractNumId w:val="0"/>
  </w:num>
  <w:num w:numId="8">
    <w:abstractNumId w:val="1"/>
  </w:num>
  <w:num w:numId="9">
    <w:abstractNumId w:val="6"/>
  </w:num>
  <w:num w:numId="10">
    <w:abstractNumId w:val="9"/>
  </w:num>
  <w:num w:numId="11">
    <w:abstractNumId w:val="2"/>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33F"/>
    <w:rsid w:val="00000AC2"/>
    <w:rsid w:val="00004A6B"/>
    <w:rsid w:val="00005C3A"/>
    <w:rsid w:val="000112B1"/>
    <w:rsid w:val="00017919"/>
    <w:rsid w:val="000204F6"/>
    <w:rsid w:val="000367C0"/>
    <w:rsid w:val="000431CE"/>
    <w:rsid w:val="00047DEE"/>
    <w:rsid w:val="0006467F"/>
    <w:rsid w:val="00064BD7"/>
    <w:rsid w:val="00086851"/>
    <w:rsid w:val="000934C1"/>
    <w:rsid w:val="000A7CCC"/>
    <w:rsid w:val="000C61CD"/>
    <w:rsid w:val="000E53D9"/>
    <w:rsid w:val="000E7427"/>
    <w:rsid w:val="000F0455"/>
    <w:rsid w:val="000F33CD"/>
    <w:rsid w:val="00107B58"/>
    <w:rsid w:val="00111D59"/>
    <w:rsid w:val="00121755"/>
    <w:rsid w:val="00130FA9"/>
    <w:rsid w:val="00147FF9"/>
    <w:rsid w:val="00166F9E"/>
    <w:rsid w:val="001719C3"/>
    <w:rsid w:val="001915F9"/>
    <w:rsid w:val="001930ED"/>
    <w:rsid w:val="00194EA1"/>
    <w:rsid w:val="00195488"/>
    <w:rsid w:val="0019716B"/>
    <w:rsid w:val="001A5CD4"/>
    <w:rsid w:val="001C0BB3"/>
    <w:rsid w:val="001E2611"/>
    <w:rsid w:val="001E3D65"/>
    <w:rsid w:val="001E5AFC"/>
    <w:rsid w:val="001F0902"/>
    <w:rsid w:val="00203397"/>
    <w:rsid w:val="002064C5"/>
    <w:rsid w:val="002158B9"/>
    <w:rsid w:val="002159AC"/>
    <w:rsid w:val="002165FD"/>
    <w:rsid w:val="00240764"/>
    <w:rsid w:val="002431A1"/>
    <w:rsid w:val="002435FB"/>
    <w:rsid w:val="0024593B"/>
    <w:rsid w:val="00250E9B"/>
    <w:rsid w:val="00261149"/>
    <w:rsid w:val="0026576B"/>
    <w:rsid w:val="00265EE8"/>
    <w:rsid w:val="0026692C"/>
    <w:rsid w:val="00267905"/>
    <w:rsid w:val="00272C95"/>
    <w:rsid w:val="00274198"/>
    <w:rsid w:val="00276B57"/>
    <w:rsid w:val="00297DCC"/>
    <w:rsid w:val="002C0826"/>
    <w:rsid w:val="002C0E11"/>
    <w:rsid w:val="002C659B"/>
    <w:rsid w:val="002C73C9"/>
    <w:rsid w:val="002D5800"/>
    <w:rsid w:val="002F27AA"/>
    <w:rsid w:val="00300A5B"/>
    <w:rsid w:val="00303258"/>
    <w:rsid w:val="003033B5"/>
    <w:rsid w:val="00322D78"/>
    <w:rsid w:val="00324B56"/>
    <w:rsid w:val="00326C27"/>
    <w:rsid w:val="00327C32"/>
    <w:rsid w:val="00335130"/>
    <w:rsid w:val="00356229"/>
    <w:rsid w:val="00357131"/>
    <w:rsid w:val="00377280"/>
    <w:rsid w:val="0039561C"/>
    <w:rsid w:val="00396810"/>
    <w:rsid w:val="003A171C"/>
    <w:rsid w:val="003A71C2"/>
    <w:rsid w:val="003A7F2F"/>
    <w:rsid w:val="003B24B0"/>
    <w:rsid w:val="003B4B13"/>
    <w:rsid w:val="003D35B8"/>
    <w:rsid w:val="003D43AF"/>
    <w:rsid w:val="003E5C3F"/>
    <w:rsid w:val="003E6BDA"/>
    <w:rsid w:val="003F2E0C"/>
    <w:rsid w:val="003F302B"/>
    <w:rsid w:val="00407757"/>
    <w:rsid w:val="00410A05"/>
    <w:rsid w:val="00432279"/>
    <w:rsid w:val="00433602"/>
    <w:rsid w:val="00433F03"/>
    <w:rsid w:val="004561D2"/>
    <w:rsid w:val="004566B3"/>
    <w:rsid w:val="00461E4E"/>
    <w:rsid w:val="004833AB"/>
    <w:rsid w:val="0049206A"/>
    <w:rsid w:val="004937C2"/>
    <w:rsid w:val="00495D43"/>
    <w:rsid w:val="004B0705"/>
    <w:rsid w:val="004C4302"/>
    <w:rsid w:val="004E0ACD"/>
    <w:rsid w:val="004F32CF"/>
    <w:rsid w:val="005061B0"/>
    <w:rsid w:val="005128AD"/>
    <w:rsid w:val="00512C92"/>
    <w:rsid w:val="00527B64"/>
    <w:rsid w:val="00527F49"/>
    <w:rsid w:val="00530828"/>
    <w:rsid w:val="00532622"/>
    <w:rsid w:val="00533DC7"/>
    <w:rsid w:val="00543798"/>
    <w:rsid w:val="00545696"/>
    <w:rsid w:val="00545B63"/>
    <w:rsid w:val="005515C1"/>
    <w:rsid w:val="005539B3"/>
    <w:rsid w:val="00555044"/>
    <w:rsid w:val="005572ED"/>
    <w:rsid w:val="005720B7"/>
    <w:rsid w:val="0058644F"/>
    <w:rsid w:val="005948B4"/>
    <w:rsid w:val="0059641C"/>
    <w:rsid w:val="005A74D9"/>
    <w:rsid w:val="005B05FD"/>
    <w:rsid w:val="005B3D72"/>
    <w:rsid w:val="005C2737"/>
    <w:rsid w:val="005D4C8F"/>
    <w:rsid w:val="005E368A"/>
    <w:rsid w:val="005E4E76"/>
    <w:rsid w:val="00603FDF"/>
    <w:rsid w:val="00620AF5"/>
    <w:rsid w:val="0063347D"/>
    <w:rsid w:val="00644033"/>
    <w:rsid w:val="006623A4"/>
    <w:rsid w:val="0066338D"/>
    <w:rsid w:val="00665735"/>
    <w:rsid w:val="00670124"/>
    <w:rsid w:val="00680847"/>
    <w:rsid w:val="00687789"/>
    <w:rsid w:val="00690146"/>
    <w:rsid w:val="006A3266"/>
    <w:rsid w:val="006A54FA"/>
    <w:rsid w:val="006B3BA1"/>
    <w:rsid w:val="006B50CA"/>
    <w:rsid w:val="006B708D"/>
    <w:rsid w:val="006C0D58"/>
    <w:rsid w:val="006C62DB"/>
    <w:rsid w:val="006D153D"/>
    <w:rsid w:val="007043ED"/>
    <w:rsid w:val="00733643"/>
    <w:rsid w:val="007370DB"/>
    <w:rsid w:val="007371ED"/>
    <w:rsid w:val="0076010B"/>
    <w:rsid w:val="0076219D"/>
    <w:rsid w:val="00763DD7"/>
    <w:rsid w:val="00781ECB"/>
    <w:rsid w:val="00782399"/>
    <w:rsid w:val="00795645"/>
    <w:rsid w:val="007B333F"/>
    <w:rsid w:val="007B3A5F"/>
    <w:rsid w:val="007B40AC"/>
    <w:rsid w:val="007C43BA"/>
    <w:rsid w:val="007D42F4"/>
    <w:rsid w:val="007D65C5"/>
    <w:rsid w:val="007E2C75"/>
    <w:rsid w:val="007F10B0"/>
    <w:rsid w:val="007F5A8C"/>
    <w:rsid w:val="008119D4"/>
    <w:rsid w:val="00817473"/>
    <w:rsid w:val="0084164D"/>
    <w:rsid w:val="008555F4"/>
    <w:rsid w:val="0086599D"/>
    <w:rsid w:val="0087708D"/>
    <w:rsid w:val="008A107C"/>
    <w:rsid w:val="008B5AA6"/>
    <w:rsid w:val="008C72EA"/>
    <w:rsid w:val="008C7896"/>
    <w:rsid w:val="008E1E27"/>
    <w:rsid w:val="008E3849"/>
    <w:rsid w:val="008E689A"/>
    <w:rsid w:val="008F6D52"/>
    <w:rsid w:val="009006A9"/>
    <w:rsid w:val="00913E9D"/>
    <w:rsid w:val="00943C98"/>
    <w:rsid w:val="00945138"/>
    <w:rsid w:val="009477A1"/>
    <w:rsid w:val="0095470A"/>
    <w:rsid w:val="009740F0"/>
    <w:rsid w:val="009817BA"/>
    <w:rsid w:val="00995EDD"/>
    <w:rsid w:val="009A54BB"/>
    <w:rsid w:val="009B43BD"/>
    <w:rsid w:val="009C2904"/>
    <w:rsid w:val="009D061F"/>
    <w:rsid w:val="009D28E4"/>
    <w:rsid w:val="00A015A3"/>
    <w:rsid w:val="00A157CC"/>
    <w:rsid w:val="00A423D1"/>
    <w:rsid w:val="00A452FC"/>
    <w:rsid w:val="00A55413"/>
    <w:rsid w:val="00A559B0"/>
    <w:rsid w:val="00A56B78"/>
    <w:rsid w:val="00A83191"/>
    <w:rsid w:val="00A84FA7"/>
    <w:rsid w:val="00AA40D2"/>
    <w:rsid w:val="00AA59CA"/>
    <w:rsid w:val="00AB19A0"/>
    <w:rsid w:val="00AB6C5F"/>
    <w:rsid w:val="00AB7342"/>
    <w:rsid w:val="00AC06E2"/>
    <w:rsid w:val="00AC0E0B"/>
    <w:rsid w:val="00AC163D"/>
    <w:rsid w:val="00AD65F0"/>
    <w:rsid w:val="00AF0ECA"/>
    <w:rsid w:val="00AF645F"/>
    <w:rsid w:val="00AF6BA7"/>
    <w:rsid w:val="00B071AD"/>
    <w:rsid w:val="00B11916"/>
    <w:rsid w:val="00B21338"/>
    <w:rsid w:val="00B25C8F"/>
    <w:rsid w:val="00B46553"/>
    <w:rsid w:val="00B53D6F"/>
    <w:rsid w:val="00B564DD"/>
    <w:rsid w:val="00B628A5"/>
    <w:rsid w:val="00B74B99"/>
    <w:rsid w:val="00B80579"/>
    <w:rsid w:val="00B80606"/>
    <w:rsid w:val="00B8617D"/>
    <w:rsid w:val="00B91C82"/>
    <w:rsid w:val="00B941EF"/>
    <w:rsid w:val="00B95FCE"/>
    <w:rsid w:val="00BB56FB"/>
    <w:rsid w:val="00BB5D16"/>
    <w:rsid w:val="00BB7577"/>
    <w:rsid w:val="00BE00E2"/>
    <w:rsid w:val="00BE0538"/>
    <w:rsid w:val="00BF2375"/>
    <w:rsid w:val="00BF3436"/>
    <w:rsid w:val="00C139F1"/>
    <w:rsid w:val="00C15ECB"/>
    <w:rsid w:val="00C27D45"/>
    <w:rsid w:val="00C31D19"/>
    <w:rsid w:val="00C40597"/>
    <w:rsid w:val="00C52C13"/>
    <w:rsid w:val="00C5446D"/>
    <w:rsid w:val="00C644F0"/>
    <w:rsid w:val="00C721A2"/>
    <w:rsid w:val="00C739BA"/>
    <w:rsid w:val="00C73C59"/>
    <w:rsid w:val="00C82D0F"/>
    <w:rsid w:val="00C90383"/>
    <w:rsid w:val="00C97E2F"/>
    <w:rsid w:val="00CD1084"/>
    <w:rsid w:val="00CD3AB0"/>
    <w:rsid w:val="00CE21F4"/>
    <w:rsid w:val="00CF2818"/>
    <w:rsid w:val="00CF3A70"/>
    <w:rsid w:val="00D03DAA"/>
    <w:rsid w:val="00D240CC"/>
    <w:rsid w:val="00D30EBA"/>
    <w:rsid w:val="00D3594D"/>
    <w:rsid w:val="00D36F63"/>
    <w:rsid w:val="00D4212F"/>
    <w:rsid w:val="00D421A3"/>
    <w:rsid w:val="00D45363"/>
    <w:rsid w:val="00D517DD"/>
    <w:rsid w:val="00D53498"/>
    <w:rsid w:val="00D53CBD"/>
    <w:rsid w:val="00D56504"/>
    <w:rsid w:val="00D70262"/>
    <w:rsid w:val="00D74AFA"/>
    <w:rsid w:val="00D842C8"/>
    <w:rsid w:val="00D85B23"/>
    <w:rsid w:val="00DA56DE"/>
    <w:rsid w:val="00DA6494"/>
    <w:rsid w:val="00DB1335"/>
    <w:rsid w:val="00DB1662"/>
    <w:rsid w:val="00DB256A"/>
    <w:rsid w:val="00DD6EBA"/>
    <w:rsid w:val="00DF5138"/>
    <w:rsid w:val="00E15670"/>
    <w:rsid w:val="00E165F2"/>
    <w:rsid w:val="00E21C68"/>
    <w:rsid w:val="00E356DF"/>
    <w:rsid w:val="00E43EE2"/>
    <w:rsid w:val="00E50CB8"/>
    <w:rsid w:val="00E72C4D"/>
    <w:rsid w:val="00E77575"/>
    <w:rsid w:val="00E93B81"/>
    <w:rsid w:val="00EA11C3"/>
    <w:rsid w:val="00EB0EA3"/>
    <w:rsid w:val="00EB444C"/>
    <w:rsid w:val="00EC729E"/>
    <w:rsid w:val="00EC7B75"/>
    <w:rsid w:val="00ED34F6"/>
    <w:rsid w:val="00EE1D1E"/>
    <w:rsid w:val="00EE44B7"/>
    <w:rsid w:val="00EE72AC"/>
    <w:rsid w:val="00EF04BC"/>
    <w:rsid w:val="00F13075"/>
    <w:rsid w:val="00F1600F"/>
    <w:rsid w:val="00F1671B"/>
    <w:rsid w:val="00F2007D"/>
    <w:rsid w:val="00F26117"/>
    <w:rsid w:val="00F417A9"/>
    <w:rsid w:val="00F82AFB"/>
    <w:rsid w:val="00F82B19"/>
    <w:rsid w:val="00F929AF"/>
    <w:rsid w:val="00FA62E0"/>
    <w:rsid w:val="00FD1D57"/>
    <w:rsid w:val="00FD5F2E"/>
    <w:rsid w:val="00FD685B"/>
    <w:rsid w:val="00FF20B3"/>
    <w:rsid w:val="00FF33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271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E6BDA"/>
    <w:rPr>
      <w:rFonts w:ascii="Arial" w:hAnsi="Arial" w:cs="Arial"/>
    </w:rPr>
  </w:style>
  <w:style w:type="paragraph" w:styleId="Nadpis1">
    <w:name w:val="heading 1"/>
    <w:basedOn w:val="Normln"/>
    <w:next w:val="Normln"/>
    <w:link w:val="Nadpis1Char"/>
    <w:uiPriority w:val="9"/>
    <w:qFormat/>
    <w:rsid w:val="0039561C"/>
    <w:pPr>
      <w:keepNext/>
      <w:spacing w:before="240" w:after="120" w:line="276" w:lineRule="auto"/>
      <w:jc w:val="center"/>
      <w:outlineLvl w:val="0"/>
    </w:pPr>
    <w:rPr>
      <w:rFonts w:cs="Times New Roman"/>
      <w:b/>
      <w:bCs/>
      <w:kern w:val="32"/>
      <w:sz w:val="28"/>
      <w:szCs w:val="32"/>
      <w:lang w:eastAsia="en-US"/>
    </w:rPr>
  </w:style>
  <w:style w:type="paragraph" w:styleId="Nadpis2">
    <w:name w:val="heading 2"/>
    <w:basedOn w:val="Normln"/>
    <w:next w:val="Normln"/>
    <w:link w:val="Nadpis2Char"/>
    <w:uiPriority w:val="9"/>
    <w:unhideWhenUsed/>
    <w:qFormat/>
    <w:rsid w:val="0039561C"/>
    <w:pPr>
      <w:keepNext/>
      <w:keepLines/>
      <w:spacing w:before="240" w:after="120" w:line="276" w:lineRule="auto"/>
      <w:jc w:val="center"/>
      <w:outlineLvl w:val="1"/>
    </w:pPr>
    <w:rPr>
      <w:rFonts w:cs="Times New Roman"/>
      <w:b/>
      <w:bCs/>
      <w:iCs/>
      <w:szCs w:val="28"/>
      <w:lang w:eastAsia="en-US"/>
    </w:rPr>
  </w:style>
  <w:style w:type="paragraph" w:styleId="Nadpis3">
    <w:name w:val="heading 3"/>
    <w:basedOn w:val="Normln"/>
    <w:next w:val="Normln"/>
    <w:link w:val="Nadpis3Char"/>
    <w:uiPriority w:val="9"/>
    <w:semiHidden/>
    <w:unhideWhenUsed/>
    <w:qFormat/>
    <w:rsid w:val="009477A1"/>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7B333F"/>
    <w:pPr>
      <w:tabs>
        <w:tab w:val="center" w:pos="4536"/>
        <w:tab w:val="right" w:pos="9072"/>
      </w:tabs>
    </w:pPr>
  </w:style>
  <w:style w:type="character" w:customStyle="1" w:styleId="ZhlavChar">
    <w:name w:val="Záhlaví Char"/>
    <w:link w:val="Zhlav"/>
    <w:semiHidden/>
    <w:rsid w:val="003E6BDA"/>
    <w:rPr>
      <w:rFonts w:ascii="Arial" w:hAnsi="Arial" w:cs="Arial"/>
      <w:sz w:val="20"/>
      <w:szCs w:val="20"/>
    </w:rPr>
  </w:style>
  <w:style w:type="paragraph" w:styleId="Zpat">
    <w:name w:val="footer"/>
    <w:basedOn w:val="Normln"/>
    <w:link w:val="ZpatChar"/>
    <w:uiPriority w:val="99"/>
    <w:rsid w:val="007B333F"/>
    <w:pPr>
      <w:tabs>
        <w:tab w:val="center" w:pos="4536"/>
        <w:tab w:val="right" w:pos="9072"/>
      </w:tabs>
    </w:pPr>
  </w:style>
  <w:style w:type="character" w:customStyle="1" w:styleId="ZpatChar">
    <w:name w:val="Zápatí Char"/>
    <w:link w:val="Zpat"/>
    <w:uiPriority w:val="99"/>
    <w:rsid w:val="003E6BDA"/>
    <w:rPr>
      <w:rFonts w:ascii="Arial" w:hAnsi="Arial" w:cs="Arial"/>
      <w:sz w:val="20"/>
      <w:szCs w:val="20"/>
    </w:rPr>
  </w:style>
  <w:style w:type="character" w:styleId="Hypertextovodkaz">
    <w:name w:val="Hyperlink"/>
    <w:rsid w:val="007B333F"/>
    <w:rPr>
      <w:color w:val="0000FF"/>
      <w:u w:val="single"/>
    </w:rPr>
  </w:style>
  <w:style w:type="paragraph" w:customStyle="1" w:styleId="A4HP">
    <w:name w:val="A4HP"/>
    <w:rsid w:val="007B333F"/>
    <w:pPr>
      <w:tabs>
        <w:tab w:val="left" w:pos="-720"/>
      </w:tabs>
      <w:suppressAutoHyphens/>
      <w:spacing w:line="360" w:lineRule="auto"/>
    </w:pPr>
    <w:rPr>
      <w:rFonts w:ascii="Courier New" w:hAnsi="Courier New" w:cs="Courier New"/>
      <w:sz w:val="24"/>
      <w:szCs w:val="24"/>
      <w:lang w:val="en-US"/>
    </w:rPr>
  </w:style>
  <w:style w:type="paragraph" w:styleId="Textbubliny">
    <w:name w:val="Balloon Text"/>
    <w:basedOn w:val="Normln"/>
    <w:link w:val="TextbublinyChar"/>
    <w:semiHidden/>
    <w:rsid w:val="00A559B0"/>
    <w:rPr>
      <w:rFonts w:ascii="Tahoma" w:hAnsi="Tahoma" w:cs="Tahoma"/>
      <w:sz w:val="16"/>
      <w:szCs w:val="16"/>
    </w:rPr>
  </w:style>
  <w:style w:type="character" w:customStyle="1" w:styleId="TextbublinyChar">
    <w:name w:val="Text bubliny Char"/>
    <w:link w:val="Textbubliny"/>
    <w:semiHidden/>
    <w:rsid w:val="003E6BDA"/>
    <w:rPr>
      <w:rFonts w:ascii="Tahoma" w:hAnsi="Tahoma" w:cs="Tahoma"/>
      <w:sz w:val="16"/>
      <w:szCs w:val="16"/>
    </w:rPr>
  </w:style>
  <w:style w:type="paragraph" w:styleId="Zkladntext3">
    <w:name w:val="Body Text 3"/>
    <w:basedOn w:val="Normln"/>
    <w:rsid w:val="002435FB"/>
    <w:pPr>
      <w:tabs>
        <w:tab w:val="left" w:pos="2835"/>
        <w:tab w:val="left" w:pos="6804"/>
      </w:tabs>
      <w:jc w:val="center"/>
    </w:pPr>
    <w:rPr>
      <w:rFonts w:cs="Times New Roman"/>
      <w:sz w:val="16"/>
    </w:rPr>
  </w:style>
  <w:style w:type="table" w:styleId="Mkatabulky">
    <w:name w:val="Table Grid"/>
    <w:basedOn w:val="Normlntabulka"/>
    <w:rsid w:val="002435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alabelstring">
    <w:name w:val="datalabel string"/>
    <w:basedOn w:val="Standardnpsmoodstavce"/>
    <w:rsid w:val="00335130"/>
  </w:style>
  <w:style w:type="paragraph" w:styleId="Textpoznpodarou">
    <w:name w:val="footnote text"/>
    <w:basedOn w:val="Normln"/>
    <w:link w:val="TextpoznpodarouChar"/>
    <w:uiPriority w:val="99"/>
    <w:semiHidden/>
    <w:unhideWhenUsed/>
    <w:rsid w:val="00324B56"/>
  </w:style>
  <w:style w:type="character" w:customStyle="1" w:styleId="TextpoznpodarouChar">
    <w:name w:val="Text pozn. pod čarou Char"/>
    <w:link w:val="Textpoznpodarou"/>
    <w:uiPriority w:val="99"/>
    <w:semiHidden/>
    <w:rsid w:val="00324B56"/>
    <w:rPr>
      <w:rFonts w:ascii="Arial" w:hAnsi="Arial" w:cs="Arial"/>
    </w:rPr>
  </w:style>
  <w:style w:type="character" w:styleId="Znakapoznpodarou">
    <w:name w:val="footnote reference"/>
    <w:uiPriority w:val="99"/>
    <w:semiHidden/>
    <w:unhideWhenUsed/>
    <w:rsid w:val="00324B56"/>
    <w:rPr>
      <w:vertAlign w:val="superscript"/>
    </w:rPr>
  </w:style>
  <w:style w:type="character" w:customStyle="1" w:styleId="Nadpis1Char">
    <w:name w:val="Nadpis 1 Char"/>
    <w:basedOn w:val="Standardnpsmoodstavce"/>
    <w:link w:val="Nadpis1"/>
    <w:uiPriority w:val="9"/>
    <w:rsid w:val="0039561C"/>
    <w:rPr>
      <w:rFonts w:ascii="Arial" w:hAnsi="Arial"/>
      <w:b/>
      <w:bCs/>
      <w:kern w:val="32"/>
      <w:sz w:val="28"/>
      <w:szCs w:val="32"/>
      <w:lang w:eastAsia="en-US"/>
    </w:rPr>
  </w:style>
  <w:style w:type="character" w:customStyle="1" w:styleId="Nadpis2Char">
    <w:name w:val="Nadpis 2 Char"/>
    <w:basedOn w:val="Standardnpsmoodstavce"/>
    <w:link w:val="Nadpis2"/>
    <w:uiPriority w:val="9"/>
    <w:rsid w:val="0039561C"/>
    <w:rPr>
      <w:rFonts w:ascii="Arial" w:hAnsi="Arial"/>
      <w:b/>
      <w:bCs/>
      <w:iCs/>
      <w:szCs w:val="28"/>
      <w:lang w:eastAsia="en-US"/>
    </w:rPr>
  </w:style>
  <w:style w:type="paragraph" w:styleId="Odstavecseseznamem">
    <w:name w:val="List Paragraph"/>
    <w:basedOn w:val="Normln"/>
    <w:uiPriority w:val="34"/>
    <w:qFormat/>
    <w:rsid w:val="00BF2375"/>
    <w:pPr>
      <w:ind w:left="720"/>
      <w:contextualSpacing/>
    </w:pPr>
  </w:style>
  <w:style w:type="character" w:customStyle="1" w:styleId="Nadpis3Char">
    <w:name w:val="Nadpis 3 Char"/>
    <w:basedOn w:val="Standardnpsmoodstavce"/>
    <w:link w:val="Nadpis3"/>
    <w:uiPriority w:val="9"/>
    <w:semiHidden/>
    <w:rsid w:val="009477A1"/>
    <w:rPr>
      <w:rFonts w:asciiTheme="majorHAnsi" w:eastAsiaTheme="majorEastAsia" w:hAnsiTheme="majorHAnsi" w:cstheme="majorBidi"/>
      <w:b/>
      <w:bCs/>
      <w:color w:val="4F81BD" w:themeColor="accent1"/>
    </w:rPr>
  </w:style>
  <w:style w:type="character" w:styleId="Odkaznakoment">
    <w:name w:val="annotation reference"/>
    <w:semiHidden/>
    <w:rsid w:val="009477A1"/>
    <w:rPr>
      <w:sz w:val="16"/>
    </w:rPr>
  </w:style>
  <w:style w:type="paragraph" w:styleId="Textkomente">
    <w:name w:val="annotation text"/>
    <w:basedOn w:val="Normln"/>
    <w:link w:val="TextkomenteChar"/>
    <w:semiHidden/>
    <w:rsid w:val="009477A1"/>
    <w:rPr>
      <w:rFonts w:ascii="Times New Roman" w:hAnsi="Times New Roman" w:cs="Times New Roman"/>
    </w:rPr>
  </w:style>
  <w:style w:type="character" w:customStyle="1" w:styleId="TextkomenteChar">
    <w:name w:val="Text komentáře Char"/>
    <w:basedOn w:val="Standardnpsmoodstavce"/>
    <w:link w:val="Textkomente"/>
    <w:semiHidden/>
    <w:rsid w:val="009477A1"/>
  </w:style>
  <w:style w:type="paragraph" w:styleId="Pedmtkomente">
    <w:name w:val="annotation subject"/>
    <w:basedOn w:val="Textkomente"/>
    <w:next w:val="Textkomente"/>
    <w:link w:val="PedmtkomenteChar"/>
    <w:uiPriority w:val="99"/>
    <w:semiHidden/>
    <w:unhideWhenUsed/>
    <w:rsid w:val="00CF3A70"/>
    <w:rPr>
      <w:rFonts w:ascii="Arial" w:hAnsi="Arial" w:cs="Arial"/>
      <w:b/>
      <w:bCs/>
    </w:rPr>
  </w:style>
  <w:style w:type="character" w:customStyle="1" w:styleId="PedmtkomenteChar">
    <w:name w:val="Předmět komentáře Char"/>
    <w:basedOn w:val="TextkomenteChar"/>
    <w:link w:val="Pedmtkomente"/>
    <w:uiPriority w:val="99"/>
    <w:semiHidden/>
    <w:rsid w:val="00CF3A70"/>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130546">
      <w:bodyDiv w:val="1"/>
      <w:marLeft w:val="0"/>
      <w:marRight w:val="0"/>
      <w:marTop w:val="0"/>
      <w:marBottom w:val="0"/>
      <w:divBdr>
        <w:top w:val="none" w:sz="0" w:space="0" w:color="auto"/>
        <w:left w:val="none" w:sz="0" w:space="0" w:color="auto"/>
        <w:bottom w:val="none" w:sz="0" w:space="0" w:color="auto"/>
        <w:right w:val="none" w:sz="0" w:space="0" w:color="auto"/>
      </w:divBdr>
    </w:div>
    <w:div w:id="1302342622">
      <w:bodyDiv w:val="1"/>
      <w:marLeft w:val="0"/>
      <w:marRight w:val="0"/>
      <w:marTop w:val="0"/>
      <w:marBottom w:val="0"/>
      <w:divBdr>
        <w:top w:val="none" w:sz="0" w:space="0" w:color="auto"/>
        <w:left w:val="none" w:sz="0" w:space="0" w:color="auto"/>
        <w:bottom w:val="none" w:sz="0" w:space="0" w:color="auto"/>
        <w:right w:val="none" w:sz="0" w:space="0" w:color="auto"/>
      </w:divBdr>
    </w:div>
    <w:div w:id="151299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F7F9F-FFD4-4FA7-A22F-1325D8072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1050</Words>
  <Characters>6201</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2020-11-24T11:56:00Z</dcterms:created>
  <dcterms:modified xsi:type="dcterms:W3CDTF">2020-11-24T11:56:00Z</dcterms:modified>
</cp:coreProperties>
</file>